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39" w:rsidRPr="003E752F" w:rsidRDefault="00B64763" w:rsidP="00B64763">
      <w:pPr>
        <w:jc w:val="center"/>
        <w:rPr>
          <w:rFonts w:ascii="Arial" w:hAnsi="Arial" w:cs="Arial"/>
          <w:bCs/>
        </w:rPr>
      </w:pPr>
      <w:r w:rsidRPr="003E752F">
        <w:rPr>
          <w:rFonts w:ascii="Arial" w:hAnsi="Arial" w:cs="Arial"/>
          <w:bCs/>
        </w:rPr>
        <w:t>CURRICULUM VITAE</w:t>
      </w:r>
    </w:p>
    <w:p w:rsidR="00B64763" w:rsidRPr="00E3572E" w:rsidRDefault="00B64763" w:rsidP="00B64763">
      <w:pPr>
        <w:rPr>
          <w:rFonts w:ascii="Arial" w:hAnsi="Arial" w:cs="Arial"/>
          <w:sz w:val="12"/>
        </w:rPr>
      </w:pPr>
    </w:p>
    <w:p w:rsidR="00B64763" w:rsidRPr="003E752F" w:rsidRDefault="00B64763" w:rsidP="00B64763">
      <w:pPr>
        <w:jc w:val="center"/>
        <w:rPr>
          <w:rFonts w:ascii="Arial" w:hAnsi="Arial" w:cs="Arial"/>
          <w:b/>
          <w:bCs/>
        </w:rPr>
      </w:pPr>
      <w:r w:rsidRPr="003E752F">
        <w:rPr>
          <w:rFonts w:ascii="Arial" w:hAnsi="Arial" w:cs="Arial"/>
          <w:b/>
          <w:bCs/>
        </w:rPr>
        <w:t>Richard D. Robinson</w:t>
      </w:r>
    </w:p>
    <w:p w:rsidR="00E3572E" w:rsidRPr="00E3572E" w:rsidRDefault="00E3572E" w:rsidP="00B64763">
      <w:pPr>
        <w:jc w:val="center"/>
        <w:rPr>
          <w:rFonts w:ascii="Arial" w:hAnsi="Arial" w:cs="Arial"/>
          <w:bCs/>
          <w:sz w:val="6"/>
        </w:rPr>
      </w:pPr>
    </w:p>
    <w:p w:rsidR="00B64763" w:rsidRPr="00B64763" w:rsidRDefault="00B64763" w:rsidP="00B64763">
      <w:pPr>
        <w:jc w:val="center"/>
        <w:rPr>
          <w:rFonts w:ascii="Arial" w:hAnsi="Arial" w:cs="Arial"/>
          <w:bCs/>
        </w:rPr>
      </w:pPr>
      <w:r w:rsidRPr="00B64763">
        <w:rPr>
          <w:rFonts w:ascii="Arial" w:hAnsi="Arial" w:cs="Arial"/>
          <w:bCs/>
        </w:rPr>
        <w:t>Department of Materials Science and Engineering; Cornell University</w:t>
      </w:r>
    </w:p>
    <w:p w:rsidR="00B64763" w:rsidRPr="00B64763" w:rsidRDefault="00B64763" w:rsidP="00B64763">
      <w:pPr>
        <w:jc w:val="center"/>
        <w:rPr>
          <w:rFonts w:ascii="Arial" w:hAnsi="Arial" w:cs="Arial"/>
          <w:bCs/>
        </w:rPr>
      </w:pPr>
      <w:r w:rsidRPr="00B64763">
        <w:rPr>
          <w:rFonts w:ascii="Arial" w:hAnsi="Arial" w:cs="Arial"/>
          <w:bCs/>
        </w:rPr>
        <w:t>214 Bard Hall; Ithaca, NY 14853; 607-25</w:t>
      </w:r>
      <w:r>
        <w:rPr>
          <w:rFonts w:ascii="Arial" w:hAnsi="Arial" w:cs="Arial"/>
          <w:bCs/>
        </w:rPr>
        <w:t>5</w:t>
      </w:r>
      <w:r w:rsidRPr="00B64763">
        <w:rPr>
          <w:rFonts w:ascii="Arial" w:hAnsi="Arial" w:cs="Arial"/>
          <w:bCs/>
        </w:rPr>
        <w:t>-</w:t>
      </w:r>
      <w:r>
        <w:rPr>
          <w:rFonts w:ascii="Arial" w:hAnsi="Arial" w:cs="Arial"/>
          <w:bCs/>
        </w:rPr>
        <w:t>7750</w:t>
      </w:r>
    </w:p>
    <w:p w:rsidR="00C57908" w:rsidRPr="00B64763" w:rsidRDefault="00B03863" w:rsidP="00B64763">
      <w:pPr>
        <w:jc w:val="center"/>
        <w:rPr>
          <w:rFonts w:ascii="Arial" w:hAnsi="Arial" w:cs="Arial"/>
          <w:bCs/>
        </w:rPr>
      </w:pPr>
      <w:hyperlink r:id="rId8" w:history="1">
        <w:r w:rsidR="00C57908" w:rsidRPr="003B0857">
          <w:rPr>
            <w:rStyle w:val="Hyperlink"/>
            <w:rFonts w:ascii="Arial" w:hAnsi="Arial" w:cs="Arial"/>
            <w:bCs/>
          </w:rPr>
          <w:t>rdr82@cornell.edu</w:t>
        </w:r>
      </w:hyperlink>
      <w:r w:rsidR="00A33935" w:rsidRPr="00A33935">
        <w:rPr>
          <w:rStyle w:val="Hyperlink"/>
          <w:rFonts w:ascii="Arial" w:hAnsi="Arial" w:cs="Arial"/>
          <w:bCs/>
          <w:u w:val="none"/>
        </w:rPr>
        <w:t>,</w:t>
      </w:r>
      <w:r w:rsidR="00A33935">
        <w:rPr>
          <w:rStyle w:val="Hyperlink"/>
          <w:rFonts w:ascii="Arial" w:hAnsi="Arial" w:cs="Arial"/>
          <w:bCs/>
          <w:u w:val="none"/>
        </w:rPr>
        <w:t xml:space="preserve"> </w:t>
      </w:r>
      <w:r w:rsidR="00C57908" w:rsidRPr="00C57908">
        <w:rPr>
          <w:rFonts w:ascii="Arial" w:hAnsi="Arial" w:cs="Arial"/>
          <w:bCs/>
        </w:rPr>
        <w:t>http://robinson.mse.cornell.edu/</w:t>
      </w:r>
    </w:p>
    <w:p w:rsidR="00B64763" w:rsidRPr="006818D5" w:rsidRDefault="00B64763">
      <w:pPr>
        <w:rPr>
          <w:rFonts w:ascii="Arial" w:hAnsi="Arial" w:cs="Arial"/>
          <w:bCs/>
        </w:rPr>
      </w:pPr>
    </w:p>
    <w:p w:rsidR="00BB55D6" w:rsidRPr="006818D5" w:rsidRDefault="00BB55D6">
      <w:pPr>
        <w:rPr>
          <w:rFonts w:ascii="Arial" w:hAnsi="Arial" w:cs="Arial"/>
          <w:bCs/>
        </w:rPr>
      </w:pPr>
    </w:p>
    <w:p w:rsidR="00BB55D6" w:rsidRPr="006818D5" w:rsidRDefault="00BB55D6" w:rsidP="00BB55D6">
      <w:pPr>
        <w:rPr>
          <w:rFonts w:ascii="Arial" w:hAnsi="Arial" w:cs="Arial"/>
          <w:b/>
          <w:bCs/>
          <w:u w:val="words"/>
        </w:rPr>
      </w:pPr>
      <w:r w:rsidRPr="006818D5">
        <w:rPr>
          <w:rFonts w:ascii="Arial" w:hAnsi="Arial" w:cs="Arial"/>
          <w:b/>
          <w:bCs/>
          <w:u w:val="words"/>
        </w:rPr>
        <w:t>Education</w:t>
      </w:r>
      <w:r w:rsidRPr="007D09C7">
        <w:rPr>
          <w:rFonts w:ascii="Arial" w:hAnsi="Arial" w:cs="Arial"/>
          <w:b/>
          <w:bCs/>
          <w:u w:val="single"/>
        </w:rPr>
        <w:t xml:space="preserve"> </w:t>
      </w:r>
      <w:r w:rsidRPr="006818D5">
        <w:rPr>
          <w:rFonts w:ascii="Arial" w:hAnsi="Arial" w:cs="Arial"/>
          <w:b/>
          <w:bCs/>
          <w:u w:val="words"/>
        </w:rPr>
        <w:t>and</w:t>
      </w:r>
      <w:r w:rsidRPr="007D09C7">
        <w:rPr>
          <w:rFonts w:ascii="Arial" w:hAnsi="Arial" w:cs="Arial"/>
          <w:b/>
          <w:bCs/>
          <w:u w:val="single"/>
        </w:rPr>
        <w:t xml:space="preserve"> </w:t>
      </w:r>
      <w:r w:rsidRPr="006818D5">
        <w:rPr>
          <w:rFonts w:ascii="Arial" w:hAnsi="Arial" w:cs="Arial"/>
          <w:b/>
          <w:bCs/>
          <w:u w:val="words"/>
        </w:rPr>
        <w:t>Research</w:t>
      </w:r>
      <w:r w:rsidRPr="007D09C7">
        <w:rPr>
          <w:rFonts w:ascii="Arial" w:hAnsi="Arial" w:cs="Arial"/>
          <w:b/>
          <w:bCs/>
          <w:u w:val="single"/>
        </w:rPr>
        <w:t xml:space="preserve"> </w:t>
      </w:r>
      <w:r w:rsidRPr="006818D5">
        <w:rPr>
          <w:rFonts w:ascii="Arial" w:hAnsi="Arial" w:cs="Arial"/>
          <w:b/>
          <w:bCs/>
          <w:u w:val="words"/>
        </w:rPr>
        <w:t>Experience</w:t>
      </w:r>
    </w:p>
    <w:p w:rsidR="009C6BED" w:rsidRDefault="006818D5" w:rsidP="0039071E">
      <w:pPr>
        <w:autoSpaceDE w:val="0"/>
        <w:autoSpaceDN w:val="0"/>
        <w:adjustRightInd w:val="0"/>
        <w:ind w:left="270"/>
        <w:rPr>
          <w:rFonts w:ascii="Arial" w:hAnsi="Arial" w:cs="Arial"/>
        </w:rPr>
      </w:pPr>
      <w:r w:rsidRPr="006818D5">
        <w:rPr>
          <w:rFonts w:ascii="Arial" w:hAnsi="Arial" w:cs="Arial"/>
          <w:b/>
        </w:rPr>
        <w:t>Cornell University</w:t>
      </w:r>
      <w:r>
        <w:rPr>
          <w:rFonts w:ascii="Arial" w:hAnsi="Arial" w:cs="Arial"/>
        </w:rPr>
        <w:t>,</w:t>
      </w:r>
      <w:r w:rsidRPr="006818D5">
        <w:rPr>
          <w:rFonts w:ascii="Arial" w:hAnsi="Arial" w:cs="Arial"/>
          <w:b/>
          <w:bCs/>
        </w:rPr>
        <w:t xml:space="preserve"> </w:t>
      </w:r>
      <w:r w:rsidRPr="006818D5">
        <w:rPr>
          <w:rFonts w:ascii="Arial" w:hAnsi="Arial" w:cs="Arial"/>
        </w:rPr>
        <w:t>Department of Materials Science and</w:t>
      </w:r>
      <w:r w:rsidR="00F36A6F">
        <w:rPr>
          <w:rFonts w:ascii="Arial" w:hAnsi="Arial" w:cs="Arial"/>
        </w:rPr>
        <w:t xml:space="preserve"> </w:t>
      </w:r>
      <w:r w:rsidRPr="006818D5">
        <w:rPr>
          <w:rFonts w:ascii="Arial" w:hAnsi="Arial" w:cs="Arial"/>
        </w:rPr>
        <w:t>Engineering, Ithaca, NY</w:t>
      </w:r>
      <w:r w:rsidR="00B31C95">
        <w:rPr>
          <w:rFonts w:ascii="Arial" w:hAnsi="Arial" w:cs="Arial"/>
        </w:rPr>
        <w:t xml:space="preserve"> </w:t>
      </w:r>
    </w:p>
    <w:p w:rsidR="006818D5" w:rsidRDefault="009C6BED" w:rsidP="0039071E">
      <w:pPr>
        <w:autoSpaceDE w:val="0"/>
        <w:autoSpaceDN w:val="0"/>
        <w:adjustRightInd w:val="0"/>
        <w:ind w:left="270"/>
        <w:rPr>
          <w:rFonts w:ascii="Arial" w:hAnsi="Arial" w:cs="Arial"/>
        </w:rPr>
      </w:pPr>
      <w:r w:rsidRPr="006818D5">
        <w:rPr>
          <w:rFonts w:ascii="Arial" w:hAnsi="Arial" w:cs="Arial"/>
          <w:bCs/>
          <w:i/>
        </w:rPr>
        <w:t>Ass</w:t>
      </w:r>
      <w:r>
        <w:rPr>
          <w:rFonts w:ascii="Arial" w:hAnsi="Arial" w:cs="Arial"/>
          <w:bCs/>
          <w:i/>
        </w:rPr>
        <w:t>ociate</w:t>
      </w:r>
      <w:r w:rsidRPr="006818D5">
        <w:rPr>
          <w:rFonts w:ascii="Arial" w:hAnsi="Arial" w:cs="Arial"/>
          <w:bCs/>
          <w:i/>
        </w:rPr>
        <w:t xml:space="preserve"> Professor</w:t>
      </w:r>
      <w:r w:rsidRPr="006818D5">
        <w:rPr>
          <w:rFonts w:ascii="Arial" w:hAnsi="Arial" w:cs="Arial"/>
        </w:rPr>
        <w:t xml:space="preserve"> </w:t>
      </w:r>
      <w:r w:rsidR="00B31C95">
        <w:rPr>
          <w:rFonts w:ascii="Arial" w:hAnsi="Arial" w:cs="Arial"/>
        </w:rPr>
        <w:t>(</w:t>
      </w:r>
      <w:r w:rsidR="006818D5">
        <w:rPr>
          <w:rFonts w:ascii="Arial" w:hAnsi="Arial" w:cs="Arial"/>
        </w:rPr>
        <w:t>7/20</w:t>
      </w:r>
      <w:r>
        <w:rPr>
          <w:rFonts w:ascii="Arial" w:hAnsi="Arial" w:cs="Arial"/>
        </w:rPr>
        <w:t>15</w:t>
      </w:r>
      <w:r w:rsidR="006818D5">
        <w:rPr>
          <w:rFonts w:ascii="Arial" w:hAnsi="Arial" w:cs="Arial"/>
        </w:rPr>
        <w:t xml:space="preserve"> – present)</w:t>
      </w:r>
    </w:p>
    <w:p w:rsidR="009C6BED" w:rsidRDefault="009C6BED" w:rsidP="009C6BED">
      <w:pPr>
        <w:autoSpaceDE w:val="0"/>
        <w:autoSpaceDN w:val="0"/>
        <w:adjustRightInd w:val="0"/>
        <w:ind w:left="270"/>
        <w:rPr>
          <w:rFonts w:ascii="Arial" w:hAnsi="Arial" w:cs="Arial"/>
        </w:rPr>
      </w:pPr>
      <w:r w:rsidRPr="006818D5">
        <w:rPr>
          <w:rFonts w:ascii="Arial" w:hAnsi="Arial" w:cs="Arial"/>
          <w:bCs/>
          <w:i/>
        </w:rPr>
        <w:t>Assistant Professor</w:t>
      </w:r>
      <w:r w:rsidRPr="006818D5">
        <w:rPr>
          <w:rFonts w:ascii="Arial" w:hAnsi="Arial" w:cs="Arial"/>
        </w:rPr>
        <w:t xml:space="preserve"> </w:t>
      </w:r>
      <w:r>
        <w:rPr>
          <w:rFonts w:ascii="Arial" w:hAnsi="Arial" w:cs="Arial"/>
        </w:rPr>
        <w:t>(7/2008 – 7/2015)</w:t>
      </w:r>
    </w:p>
    <w:p w:rsidR="006818D5" w:rsidRPr="006818D5" w:rsidRDefault="006818D5" w:rsidP="0039071E">
      <w:pPr>
        <w:ind w:left="270"/>
        <w:rPr>
          <w:rFonts w:ascii="Arial" w:hAnsi="Arial" w:cs="Arial"/>
          <w:b/>
          <w:bCs/>
        </w:rPr>
      </w:pPr>
    </w:p>
    <w:p w:rsidR="00B31C95" w:rsidRDefault="006818D5" w:rsidP="0039071E">
      <w:pPr>
        <w:ind w:left="270"/>
        <w:rPr>
          <w:rFonts w:ascii="Arial" w:hAnsi="Arial" w:cs="Arial"/>
          <w:b/>
          <w:bCs/>
        </w:rPr>
      </w:pPr>
      <w:r w:rsidRPr="006818D5">
        <w:rPr>
          <w:rFonts w:ascii="Arial" w:hAnsi="Arial" w:cs="Arial"/>
          <w:b/>
          <w:bCs/>
        </w:rPr>
        <w:t>Lawrence Berkeley National Laboratories/Uni</w:t>
      </w:r>
      <w:r w:rsidR="00D34F6E">
        <w:rPr>
          <w:rFonts w:ascii="Arial" w:hAnsi="Arial" w:cs="Arial"/>
          <w:b/>
          <w:bCs/>
        </w:rPr>
        <w:t>versity of</w:t>
      </w:r>
      <w:r w:rsidRPr="006818D5">
        <w:rPr>
          <w:rFonts w:ascii="Arial" w:hAnsi="Arial" w:cs="Arial"/>
          <w:b/>
          <w:bCs/>
        </w:rPr>
        <w:t xml:space="preserve"> California, Berkeley</w:t>
      </w:r>
      <w:r>
        <w:rPr>
          <w:rFonts w:ascii="Arial" w:hAnsi="Arial" w:cs="Arial"/>
          <w:b/>
          <w:bCs/>
        </w:rPr>
        <w:t xml:space="preserve">, </w:t>
      </w:r>
    </w:p>
    <w:p w:rsidR="006818D5" w:rsidRPr="006818D5" w:rsidRDefault="006818D5" w:rsidP="0039071E">
      <w:pPr>
        <w:ind w:left="270"/>
        <w:rPr>
          <w:rFonts w:ascii="Arial" w:hAnsi="Arial" w:cs="Arial"/>
          <w:bCs/>
        </w:rPr>
      </w:pPr>
      <w:r w:rsidRPr="006818D5">
        <w:rPr>
          <w:rFonts w:ascii="Arial" w:hAnsi="Arial" w:cs="Arial"/>
          <w:bCs/>
          <w:i/>
        </w:rPr>
        <w:t>Lawrence Chemist Postdoctoral Fellow</w:t>
      </w:r>
      <w:r w:rsidRPr="006818D5">
        <w:rPr>
          <w:rFonts w:ascii="Arial" w:hAnsi="Arial" w:cs="Arial"/>
          <w:bCs/>
        </w:rPr>
        <w:t xml:space="preserve">, Chemistry/Materials Science, </w:t>
      </w:r>
      <w:r>
        <w:rPr>
          <w:rFonts w:ascii="Arial" w:hAnsi="Arial" w:cs="Arial"/>
          <w:bCs/>
        </w:rPr>
        <w:t>Berkeley, CA</w:t>
      </w:r>
      <w:r w:rsidRPr="006818D5">
        <w:rPr>
          <w:rFonts w:ascii="Arial" w:hAnsi="Arial" w:cs="Arial"/>
          <w:bCs/>
        </w:rPr>
        <w:t xml:space="preserve"> (2004 – 2008)</w:t>
      </w:r>
      <w:r w:rsidR="00B31C95">
        <w:rPr>
          <w:rFonts w:ascii="Arial" w:hAnsi="Arial" w:cs="Arial"/>
          <w:bCs/>
        </w:rPr>
        <w:t xml:space="preserve">, </w:t>
      </w:r>
      <w:r w:rsidRPr="006818D5">
        <w:rPr>
          <w:rFonts w:ascii="Arial" w:hAnsi="Arial" w:cs="Arial"/>
          <w:bCs/>
        </w:rPr>
        <w:t xml:space="preserve">Advisor: </w:t>
      </w:r>
      <w:r w:rsidR="007A4C30">
        <w:rPr>
          <w:rFonts w:ascii="Arial" w:hAnsi="Arial" w:cs="Arial"/>
          <w:bCs/>
        </w:rPr>
        <w:t xml:space="preserve">Professor </w:t>
      </w:r>
      <w:r w:rsidRPr="006818D5">
        <w:rPr>
          <w:rFonts w:ascii="Arial" w:hAnsi="Arial" w:cs="Arial"/>
          <w:bCs/>
        </w:rPr>
        <w:t>A. P</w:t>
      </w:r>
      <w:r w:rsidR="007A4C30">
        <w:rPr>
          <w:rFonts w:ascii="Arial" w:hAnsi="Arial" w:cs="Arial"/>
          <w:bCs/>
        </w:rPr>
        <w:t>aul</w:t>
      </w:r>
      <w:r w:rsidRPr="006818D5">
        <w:rPr>
          <w:rFonts w:ascii="Arial" w:hAnsi="Arial" w:cs="Arial"/>
          <w:bCs/>
        </w:rPr>
        <w:t xml:space="preserve"> Alivisatos</w:t>
      </w:r>
    </w:p>
    <w:p w:rsidR="006818D5" w:rsidRPr="006818D5" w:rsidRDefault="006818D5" w:rsidP="0039071E">
      <w:pPr>
        <w:ind w:left="270"/>
        <w:rPr>
          <w:rFonts w:ascii="Arial" w:hAnsi="Arial" w:cs="Arial"/>
          <w:b/>
          <w:bCs/>
        </w:rPr>
      </w:pPr>
    </w:p>
    <w:p w:rsidR="006818D5" w:rsidRDefault="00BB55D6" w:rsidP="0039071E">
      <w:pPr>
        <w:ind w:left="270"/>
        <w:rPr>
          <w:rFonts w:ascii="Arial" w:hAnsi="Arial" w:cs="Arial"/>
          <w:bCs/>
        </w:rPr>
      </w:pPr>
      <w:r w:rsidRPr="006818D5">
        <w:rPr>
          <w:rFonts w:ascii="Arial" w:hAnsi="Arial" w:cs="Arial"/>
          <w:b/>
          <w:bCs/>
        </w:rPr>
        <w:t xml:space="preserve">Columbia University, </w:t>
      </w:r>
      <w:r w:rsidR="006818D5" w:rsidRPr="006818D5">
        <w:rPr>
          <w:rFonts w:ascii="Arial" w:hAnsi="Arial" w:cs="Arial"/>
          <w:bCs/>
          <w:i/>
        </w:rPr>
        <w:t>Doctor of Philosophy</w:t>
      </w:r>
      <w:r w:rsidR="006818D5">
        <w:rPr>
          <w:rFonts w:ascii="Arial" w:hAnsi="Arial" w:cs="Arial"/>
          <w:bCs/>
        </w:rPr>
        <w:t xml:space="preserve">, </w:t>
      </w:r>
      <w:r w:rsidR="006818D5" w:rsidRPr="006818D5">
        <w:rPr>
          <w:rFonts w:ascii="Arial" w:hAnsi="Arial" w:cs="Arial"/>
          <w:bCs/>
        </w:rPr>
        <w:t>Department of Applied Physics</w:t>
      </w:r>
      <w:r w:rsidR="006818D5">
        <w:rPr>
          <w:rFonts w:ascii="Arial" w:hAnsi="Arial" w:cs="Arial"/>
          <w:bCs/>
        </w:rPr>
        <w:t>,</w:t>
      </w:r>
      <w:r w:rsidR="006818D5" w:rsidRPr="006818D5">
        <w:rPr>
          <w:rFonts w:ascii="Arial" w:hAnsi="Arial" w:cs="Arial"/>
          <w:bCs/>
        </w:rPr>
        <w:t xml:space="preserve"> </w:t>
      </w:r>
      <w:r w:rsidRPr="006818D5">
        <w:rPr>
          <w:rFonts w:ascii="Arial" w:hAnsi="Arial" w:cs="Arial"/>
          <w:bCs/>
        </w:rPr>
        <w:t>New York, New York</w:t>
      </w:r>
      <w:r w:rsidR="006818D5">
        <w:rPr>
          <w:rFonts w:ascii="Arial" w:hAnsi="Arial" w:cs="Arial"/>
          <w:bCs/>
        </w:rPr>
        <w:t xml:space="preserve">, </w:t>
      </w:r>
      <w:r w:rsidR="006818D5" w:rsidRPr="006818D5">
        <w:rPr>
          <w:rFonts w:ascii="Arial" w:hAnsi="Arial" w:cs="Arial"/>
          <w:bCs/>
        </w:rPr>
        <w:t>(</w:t>
      </w:r>
      <w:r w:rsidRPr="006818D5">
        <w:rPr>
          <w:rFonts w:ascii="Arial" w:hAnsi="Arial" w:cs="Arial"/>
          <w:bCs/>
        </w:rPr>
        <w:t>10/</w:t>
      </w:r>
      <w:r w:rsidR="006818D5">
        <w:rPr>
          <w:rFonts w:ascii="Arial" w:hAnsi="Arial" w:cs="Arial"/>
          <w:bCs/>
        </w:rPr>
        <w:t>20</w:t>
      </w:r>
      <w:r w:rsidRPr="006818D5">
        <w:rPr>
          <w:rFonts w:ascii="Arial" w:hAnsi="Arial" w:cs="Arial"/>
          <w:bCs/>
        </w:rPr>
        <w:t>04</w:t>
      </w:r>
      <w:r w:rsidR="006818D5" w:rsidRPr="006818D5">
        <w:rPr>
          <w:rFonts w:ascii="Arial" w:hAnsi="Arial" w:cs="Arial"/>
          <w:bCs/>
        </w:rPr>
        <w:t>)</w:t>
      </w:r>
      <w:r w:rsidR="006818D5">
        <w:rPr>
          <w:rFonts w:ascii="Arial" w:hAnsi="Arial" w:cs="Arial"/>
          <w:bCs/>
        </w:rPr>
        <w:t xml:space="preserve">, Advisor: </w:t>
      </w:r>
      <w:r w:rsidR="007A4C30">
        <w:rPr>
          <w:rFonts w:ascii="Arial" w:hAnsi="Arial" w:cs="Arial"/>
          <w:bCs/>
        </w:rPr>
        <w:t xml:space="preserve">Professor </w:t>
      </w:r>
      <w:r w:rsidR="006818D5">
        <w:rPr>
          <w:rFonts w:ascii="Arial" w:hAnsi="Arial" w:cs="Arial"/>
          <w:bCs/>
        </w:rPr>
        <w:t>I. Herman</w:t>
      </w:r>
    </w:p>
    <w:p w:rsidR="00BB55D6" w:rsidRPr="006818D5" w:rsidRDefault="00BB55D6" w:rsidP="0039071E">
      <w:pPr>
        <w:ind w:left="270"/>
        <w:rPr>
          <w:rFonts w:ascii="Arial" w:hAnsi="Arial" w:cs="Arial"/>
          <w:bCs/>
        </w:rPr>
      </w:pPr>
      <w:r w:rsidRPr="006818D5">
        <w:rPr>
          <w:rFonts w:ascii="Arial" w:hAnsi="Arial" w:cs="Arial"/>
          <w:bCs/>
        </w:rPr>
        <w:t>Dissertation:  "Phase Transitions and Finite-Size Effects in Oxide Nanoparticles, as Studied through Raman Scattering"</w:t>
      </w:r>
    </w:p>
    <w:p w:rsidR="00BB55D6" w:rsidRPr="006818D5" w:rsidRDefault="00BB55D6" w:rsidP="0039071E">
      <w:pPr>
        <w:ind w:left="270"/>
        <w:rPr>
          <w:rFonts w:ascii="Arial" w:hAnsi="Arial" w:cs="Arial"/>
          <w:bCs/>
        </w:rPr>
      </w:pPr>
    </w:p>
    <w:p w:rsidR="006818D5" w:rsidRPr="006818D5" w:rsidRDefault="006818D5" w:rsidP="0039071E">
      <w:pPr>
        <w:ind w:left="270"/>
        <w:rPr>
          <w:rFonts w:ascii="Arial" w:hAnsi="Arial" w:cs="Arial"/>
          <w:bCs/>
        </w:rPr>
      </w:pPr>
      <w:r w:rsidRPr="006818D5">
        <w:rPr>
          <w:rFonts w:ascii="Arial" w:hAnsi="Arial" w:cs="Arial"/>
          <w:b/>
          <w:bCs/>
        </w:rPr>
        <w:t>Bell Laboratories,</w:t>
      </w:r>
      <w:r w:rsidRPr="006818D5">
        <w:rPr>
          <w:rFonts w:ascii="Arial" w:hAnsi="Arial" w:cs="Arial"/>
          <w:bCs/>
        </w:rPr>
        <w:t xml:space="preserve"> </w:t>
      </w:r>
      <w:r w:rsidRPr="006818D5">
        <w:rPr>
          <w:rFonts w:ascii="Arial" w:hAnsi="Arial" w:cs="Arial"/>
          <w:bCs/>
          <w:i/>
        </w:rPr>
        <w:t>Research Assistant</w:t>
      </w:r>
      <w:r w:rsidRPr="006818D5">
        <w:rPr>
          <w:rFonts w:ascii="Arial" w:hAnsi="Arial" w:cs="Arial"/>
          <w:bCs/>
        </w:rPr>
        <w:t xml:space="preserve"> - Physical Researc</w:t>
      </w:r>
      <w:r w:rsidR="00A33935">
        <w:rPr>
          <w:rFonts w:ascii="Arial" w:hAnsi="Arial" w:cs="Arial"/>
          <w:bCs/>
        </w:rPr>
        <w:t xml:space="preserve">h Laboratory, Murray Hill, NJ, </w:t>
      </w:r>
      <w:r w:rsidRPr="006818D5">
        <w:rPr>
          <w:rFonts w:ascii="Arial" w:hAnsi="Arial" w:cs="Arial"/>
          <w:bCs/>
        </w:rPr>
        <w:t>Research advisors</w:t>
      </w:r>
      <w:r w:rsidR="007B22C9">
        <w:rPr>
          <w:rFonts w:ascii="Arial" w:hAnsi="Arial" w:cs="Arial"/>
          <w:bCs/>
        </w:rPr>
        <w:t>:</w:t>
      </w:r>
      <w:r w:rsidRPr="006818D5">
        <w:rPr>
          <w:rFonts w:ascii="Arial" w:hAnsi="Arial" w:cs="Arial"/>
          <w:bCs/>
        </w:rPr>
        <w:t xml:space="preserve"> </w:t>
      </w:r>
      <w:r w:rsidR="007A4C30">
        <w:rPr>
          <w:rFonts w:ascii="Arial" w:hAnsi="Arial" w:cs="Arial"/>
          <w:bCs/>
        </w:rPr>
        <w:t xml:space="preserve">Professor </w:t>
      </w:r>
      <w:r w:rsidRPr="006818D5">
        <w:rPr>
          <w:rFonts w:ascii="Arial" w:hAnsi="Arial" w:cs="Arial"/>
          <w:bCs/>
        </w:rPr>
        <w:t>Aron</w:t>
      </w:r>
      <w:r>
        <w:rPr>
          <w:rFonts w:ascii="Arial" w:hAnsi="Arial" w:cs="Arial"/>
          <w:bCs/>
        </w:rPr>
        <w:t xml:space="preserve"> Pinczuk and </w:t>
      </w:r>
      <w:r w:rsidR="007A4C30">
        <w:rPr>
          <w:rFonts w:ascii="Arial" w:hAnsi="Arial" w:cs="Arial"/>
          <w:bCs/>
        </w:rPr>
        <w:t xml:space="preserve">Dr. </w:t>
      </w:r>
      <w:r>
        <w:rPr>
          <w:rFonts w:ascii="Arial" w:hAnsi="Arial" w:cs="Arial"/>
          <w:bCs/>
        </w:rPr>
        <w:t>Loren Pfeiffer</w:t>
      </w:r>
      <w:r w:rsidRPr="006818D5">
        <w:rPr>
          <w:rFonts w:ascii="Arial" w:hAnsi="Arial" w:cs="Arial"/>
          <w:bCs/>
        </w:rPr>
        <w:t xml:space="preserve"> (6/99 – 9/99)</w:t>
      </w:r>
    </w:p>
    <w:p w:rsidR="006818D5" w:rsidRPr="006818D5" w:rsidRDefault="006818D5" w:rsidP="0039071E">
      <w:pPr>
        <w:ind w:left="270"/>
        <w:rPr>
          <w:rFonts w:ascii="Arial" w:hAnsi="Arial" w:cs="Arial"/>
          <w:bCs/>
        </w:rPr>
      </w:pPr>
    </w:p>
    <w:p w:rsidR="00BB55D6" w:rsidRPr="006818D5" w:rsidRDefault="00BB55D6" w:rsidP="0039071E">
      <w:pPr>
        <w:ind w:left="270"/>
        <w:rPr>
          <w:rFonts w:ascii="Arial" w:hAnsi="Arial" w:cs="Arial"/>
          <w:b/>
          <w:bCs/>
        </w:rPr>
      </w:pPr>
      <w:r w:rsidRPr="006818D5">
        <w:rPr>
          <w:rFonts w:ascii="Arial" w:hAnsi="Arial" w:cs="Arial"/>
          <w:b/>
          <w:bCs/>
        </w:rPr>
        <w:t xml:space="preserve">Tufts University, </w:t>
      </w:r>
      <w:r w:rsidRPr="006818D5">
        <w:rPr>
          <w:rFonts w:ascii="Arial" w:hAnsi="Arial" w:cs="Arial"/>
          <w:bCs/>
          <w:i/>
        </w:rPr>
        <w:t>Medford, Massachusetts</w:t>
      </w:r>
    </w:p>
    <w:p w:rsidR="00BB55D6" w:rsidRPr="006818D5" w:rsidRDefault="00BB55D6" w:rsidP="0039071E">
      <w:pPr>
        <w:ind w:left="270"/>
        <w:rPr>
          <w:rFonts w:ascii="Arial" w:hAnsi="Arial" w:cs="Arial"/>
          <w:bCs/>
        </w:rPr>
      </w:pPr>
      <w:r w:rsidRPr="007A4C30">
        <w:rPr>
          <w:rFonts w:ascii="Arial" w:hAnsi="Arial" w:cs="Arial"/>
          <w:bCs/>
          <w:i/>
        </w:rPr>
        <w:t>M</w:t>
      </w:r>
      <w:r w:rsidR="007A4C30" w:rsidRPr="007A4C30">
        <w:rPr>
          <w:rFonts w:ascii="Arial" w:hAnsi="Arial" w:cs="Arial"/>
          <w:bCs/>
          <w:i/>
        </w:rPr>
        <w:t>asters of Science</w:t>
      </w:r>
      <w:r w:rsidRPr="006818D5">
        <w:rPr>
          <w:rFonts w:ascii="Arial" w:hAnsi="Arial" w:cs="Arial"/>
          <w:bCs/>
        </w:rPr>
        <w:t xml:space="preserve"> in Mechanical Engineering</w:t>
      </w:r>
    </w:p>
    <w:p w:rsidR="00BB55D6" w:rsidRDefault="007A4C30" w:rsidP="0039071E">
      <w:pPr>
        <w:ind w:left="270"/>
        <w:rPr>
          <w:rFonts w:ascii="Arial" w:hAnsi="Arial" w:cs="Arial"/>
          <w:bCs/>
        </w:rPr>
      </w:pPr>
      <w:r w:rsidRPr="007A4C30">
        <w:rPr>
          <w:rFonts w:ascii="Arial" w:hAnsi="Arial" w:cs="Arial"/>
          <w:bCs/>
          <w:i/>
        </w:rPr>
        <w:t xml:space="preserve">Bachelor of </w:t>
      </w:r>
      <w:r w:rsidR="00BB55D6" w:rsidRPr="007A4C30">
        <w:rPr>
          <w:rFonts w:ascii="Arial" w:hAnsi="Arial" w:cs="Arial"/>
          <w:bCs/>
          <w:i/>
        </w:rPr>
        <w:t>S</w:t>
      </w:r>
      <w:r w:rsidRPr="007A4C30">
        <w:rPr>
          <w:rFonts w:ascii="Arial" w:hAnsi="Arial" w:cs="Arial"/>
          <w:bCs/>
          <w:i/>
        </w:rPr>
        <w:t>cience</w:t>
      </w:r>
      <w:r w:rsidR="00BB55D6" w:rsidRPr="006818D5">
        <w:rPr>
          <w:rFonts w:ascii="Arial" w:hAnsi="Arial" w:cs="Arial"/>
          <w:bCs/>
        </w:rPr>
        <w:t xml:space="preserve"> in Mechanical Engineering, Magna Cum Laude</w:t>
      </w:r>
    </w:p>
    <w:p w:rsidR="007A4C30" w:rsidRPr="007A4C30" w:rsidRDefault="007A4C30" w:rsidP="0006420B">
      <w:pPr>
        <w:ind w:left="270"/>
        <w:rPr>
          <w:rFonts w:ascii="Arial" w:hAnsi="Arial" w:cs="Arial"/>
          <w:bCs/>
        </w:rPr>
      </w:pPr>
      <w:r w:rsidRPr="007A4C30">
        <w:rPr>
          <w:rFonts w:ascii="Arial" w:hAnsi="Arial" w:cs="Arial"/>
          <w:bCs/>
        </w:rPr>
        <w:t xml:space="preserve">Advisor: </w:t>
      </w:r>
      <w:r>
        <w:rPr>
          <w:rFonts w:ascii="Arial" w:hAnsi="Arial" w:cs="Arial"/>
          <w:bCs/>
        </w:rPr>
        <w:t xml:space="preserve">Professor </w:t>
      </w:r>
      <w:r w:rsidRPr="007A4C30">
        <w:rPr>
          <w:rFonts w:ascii="Arial" w:hAnsi="Arial" w:cs="Arial"/>
          <w:bCs/>
        </w:rPr>
        <w:t>I</w:t>
      </w:r>
      <w:r>
        <w:rPr>
          <w:rFonts w:ascii="Arial" w:hAnsi="Arial" w:cs="Arial"/>
          <w:bCs/>
        </w:rPr>
        <w:t>oannis</w:t>
      </w:r>
      <w:r w:rsidRPr="007A4C30">
        <w:rPr>
          <w:rFonts w:ascii="Arial" w:hAnsi="Arial" w:cs="Arial"/>
          <w:bCs/>
        </w:rPr>
        <w:t xml:space="preserve"> Miaoulis</w:t>
      </w:r>
    </w:p>
    <w:p w:rsidR="00BB55D6" w:rsidRDefault="00BB55D6">
      <w:pPr>
        <w:rPr>
          <w:rFonts w:ascii="Arial" w:hAnsi="Arial" w:cs="Arial"/>
          <w:bCs/>
        </w:rPr>
      </w:pPr>
    </w:p>
    <w:p w:rsidR="007A4C30" w:rsidRPr="007A4C30" w:rsidRDefault="007A4C30" w:rsidP="007A4C30">
      <w:pPr>
        <w:rPr>
          <w:rFonts w:ascii="Arial" w:hAnsi="Arial" w:cs="Arial"/>
          <w:b/>
          <w:bCs/>
          <w:u w:val="single"/>
        </w:rPr>
      </w:pPr>
      <w:r w:rsidRPr="007A4C30">
        <w:rPr>
          <w:rFonts w:ascii="Arial" w:hAnsi="Arial" w:cs="Arial"/>
          <w:b/>
          <w:bCs/>
          <w:u w:val="single"/>
        </w:rPr>
        <w:t>Honors</w:t>
      </w:r>
      <w:r w:rsidR="007D09C7">
        <w:rPr>
          <w:rFonts w:ascii="Arial" w:hAnsi="Arial" w:cs="Arial"/>
          <w:b/>
          <w:bCs/>
          <w:u w:val="single"/>
        </w:rPr>
        <w:t xml:space="preserve"> and Awards</w:t>
      </w:r>
    </w:p>
    <w:p w:rsidR="00E36FCC" w:rsidRDefault="00E36FCC" w:rsidP="00E36FCC">
      <w:pPr>
        <w:spacing w:before="100"/>
        <w:ind w:left="270"/>
        <w:jc w:val="both"/>
        <w:rPr>
          <w:rFonts w:ascii="Arial" w:hAnsi="Arial" w:cs="Arial"/>
          <w:bCs/>
        </w:rPr>
      </w:pPr>
      <w:r w:rsidRPr="00E36FCC">
        <w:rPr>
          <w:rFonts w:ascii="Arial" w:hAnsi="Arial" w:cs="Arial"/>
          <w:bCs/>
        </w:rPr>
        <w:t xml:space="preserve">Carpenter Advising Award </w:t>
      </w:r>
      <w:r>
        <w:rPr>
          <w:rFonts w:ascii="Arial" w:hAnsi="Arial" w:cs="Arial"/>
          <w:bCs/>
        </w:rPr>
        <w:t xml:space="preserve">nominee, award for </w:t>
      </w:r>
      <w:r w:rsidRPr="00E36FCC">
        <w:rPr>
          <w:rFonts w:ascii="Arial" w:hAnsi="Arial" w:cs="Arial"/>
          <w:bCs/>
        </w:rPr>
        <w:t>advisors who have demonstrated exceptional commitment and service in their advising rol</w:t>
      </w:r>
      <w:r>
        <w:rPr>
          <w:rFonts w:ascii="Arial" w:hAnsi="Arial" w:cs="Arial"/>
          <w:bCs/>
        </w:rPr>
        <w:t xml:space="preserve">e of freshman in </w:t>
      </w:r>
      <w:r w:rsidRPr="00E36FCC">
        <w:rPr>
          <w:rFonts w:ascii="Arial" w:hAnsi="Arial" w:cs="Arial"/>
          <w:bCs/>
        </w:rPr>
        <w:t>C</w:t>
      </w:r>
      <w:r w:rsidRPr="00025833">
        <w:rPr>
          <w:rFonts w:ascii="Arial" w:hAnsi="Arial" w:cs="Arial"/>
          <w:bCs/>
        </w:rPr>
        <w:t>ornell Engineering</w:t>
      </w:r>
      <w:r>
        <w:rPr>
          <w:rFonts w:ascii="Arial" w:hAnsi="Arial" w:cs="Arial"/>
          <w:bCs/>
        </w:rPr>
        <w:t>, 2017</w:t>
      </w:r>
    </w:p>
    <w:p w:rsidR="00025833" w:rsidRDefault="00025833" w:rsidP="0039071E">
      <w:pPr>
        <w:spacing w:before="100"/>
        <w:ind w:left="270"/>
        <w:jc w:val="both"/>
        <w:rPr>
          <w:rFonts w:ascii="Arial" w:hAnsi="Arial" w:cs="Arial"/>
          <w:bCs/>
        </w:rPr>
      </w:pPr>
      <w:r w:rsidRPr="00025833">
        <w:rPr>
          <w:rFonts w:ascii="Arial" w:hAnsi="Arial" w:cs="Arial"/>
          <w:bCs/>
        </w:rPr>
        <w:t>Cornell Engineering Research Excellence Award</w:t>
      </w:r>
      <w:r>
        <w:rPr>
          <w:rFonts w:ascii="Arial" w:hAnsi="Arial" w:cs="Arial"/>
          <w:bCs/>
        </w:rPr>
        <w:t>, 2015</w:t>
      </w:r>
    </w:p>
    <w:p w:rsidR="0067151A" w:rsidRDefault="0067151A" w:rsidP="0039071E">
      <w:pPr>
        <w:spacing w:before="100"/>
        <w:ind w:left="270"/>
        <w:jc w:val="both"/>
        <w:rPr>
          <w:rFonts w:ascii="Arial" w:hAnsi="Arial" w:cs="Arial"/>
          <w:bCs/>
        </w:rPr>
      </w:pPr>
      <w:r>
        <w:rPr>
          <w:rFonts w:ascii="Arial" w:hAnsi="Arial" w:cs="Arial"/>
          <w:bCs/>
        </w:rPr>
        <w:t>Fulbright Scholar, 2015</w:t>
      </w:r>
    </w:p>
    <w:p w:rsidR="00616E84" w:rsidRDefault="00616E84" w:rsidP="0039071E">
      <w:pPr>
        <w:spacing w:before="100"/>
        <w:ind w:left="270"/>
        <w:jc w:val="both"/>
        <w:rPr>
          <w:rFonts w:ascii="Arial" w:hAnsi="Arial" w:cs="Arial"/>
          <w:bCs/>
        </w:rPr>
      </w:pPr>
      <w:r>
        <w:rPr>
          <w:rFonts w:ascii="Arial" w:hAnsi="Arial" w:cs="Arial"/>
          <w:bCs/>
        </w:rPr>
        <w:t>“</w:t>
      </w:r>
      <w:r w:rsidRPr="00616E84">
        <w:rPr>
          <w:rFonts w:ascii="Arial" w:hAnsi="Arial" w:cs="Arial"/>
          <w:bCs/>
        </w:rPr>
        <w:t>Emerging Investigator</w:t>
      </w:r>
      <w:r>
        <w:rPr>
          <w:rFonts w:ascii="Arial" w:hAnsi="Arial" w:cs="Arial"/>
          <w:bCs/>
        </w:rPr>
        <w:t>” selection</w:t>
      </w:r>
      <w:r w:rsidR="00E3572E">
        <w:rPr>
          <w:rFonts w:ascii="Arial" w:hAnsi="Arial" w:cs="Arial"/>
          <w:bCs/>
        </w:rPr>
        <w:t>: named</w:t>
      </w:r>
      <w:r>
        <w:rPr>
          <w:rFonts w:ascii="Arial" w:hAnsi="Arial" w:cs="Arial"/>
          <w:bCs/>
        </w:rPr>
        <w:t xml:space="preserve"> by </w:t>
      </w:r>
      <w:r w:rsidRPr="00616E84">
        <w:rPr>
          <w:rFonts w:ascii="Arial" w:hAnsi="Arial" w:cs="Arial"/>
          <w:bCs/>
        </w:rPr>
        <w:t xml:space="preserve">the </w:t>
      </w:r>
      <w:r w:rsidRPr="00616E84">
        <w:rPr>
          <w:rFonts w:ascii="Arial" w:hAnsi="Arial" w:cs="Arial"/>
          <w:bCs/>
          <w:i/>
        </w:rPr>
        <w:t>Journal of Materials Chemistry A</w:t>
      </w:r>
      <w:r w:rsidRPr="00616E84">
        <w:rPr>
          <w:rFonts w:ascii="Arial" w:hAnsi="Arial" w:cs="Arial"/>
          <w:bCs/>
        </w:rPr>
        <w:t xml:space="preserve"> Editorial and International Editorial Advisory Boards of as one of the 36 emerging top scientists at the early stages of their careers in Materials Chemistry</w:t>
      </w:r>
      <w:r>
        <w:rPr>
          <w:rFonts w:ascii="Arial" w:hAnsi="Arial" w:cs="Arial"/>
          <w:bCs/>
        </w:rPr>
        <w:t xml:space="preserve">, </w:t>
      </w:r>
      <w:r w:rsidR="00E0540E">
        <w:rPr>
          <w:rFonts w:ascii="Arial" w:hAnsi="Arial" w:cs="Arial"/>
          <w:bCs/>
        </w:rPr>
        <w:t xml:space="preserve">March, </w:t>
      </w:r>
      <w:r>
        <w:rPr>
          <w:rFonts w:ascii="Arial" w:hAnsi="Arial" w:cs="Arial"/>
          <w:bCs/>
        </w:rPr>
        <w:t>2014</w:t>
      </w:r>
    </w:p>
    <w:p w:rsidR="0062112F" w:rsidRDefault="0062112F" w:rsidP="0039071E">
      <w:pPr>
        <w:spacing w:before="100"/>
        <w:ind w:left="630" w:hanging="360"/>
        <w:jc w:val="both"/>
        <w:rPr>
          <w:rFonts w:ascii="Arial" w:hAnsi="Arial" w:cs="Arial"/>
          <w:bCs/>
        </w:rPr>
      </w:pPr>
      <w:r>
        <w:rPr>
          <w:rFonts w:ascii="Arial" w:hAnsi="Arial" w:cs="Arial"/>
          <w:bCs/>
        </w:rPr>
        <w:t>3M Non-tenured Faculty Award, 2012</w:t>
      </w:r>
      <w:r w:rsidR="002D74E3">
        <w:rPr>
          <w:rFonts w:ascii="Arial" w:hAnsi="Arial" w:cs="Arial"/>
          <w:bCs/>
        </w:rPr>
        <w:t>, 2013</w:t>
      </w:r>
      <w:r w:rsidR="00DD601F">
        <w:rPr>
          <w:rFonts w:ascii="Arial" w:hAnsi="Arial" w:cs="Arial"/>
          <w:bCs/>
        </w:rPr>
        <w:t>, 2014</w:t>
      </w:r>
    </w:p>
    <w:p w:rsidR="00363E9D" w:rsidRDefault="00363E9D" w:rsidP="0039071E">
      <w:pPr>
        <w:spacing w:before="100"/>
        <w:ind w:left="630" w:hanging="360"/>
        <w:jc w:val="both"/>
        <w:rPr>
          <w:rFonts w:ascii="Arial" w:hAnsi="Arial" w:cs="Arial"/>
          <w:bCs/>
        </w:rPr>
      </w:pPr>
      <w:r>
        <w:rPr>
          <w:rFonts w:ascii="Arial" w:hAnsi="Arial" w:cs="Arial"/>
          <w:bCs/>
        </w:rPr>
        <w:t>N</w:t>
      </w:r>
      <w:r w:rsidR="00E3572E">
        <w:rPr>
          <w:rFonts w:ascii="Arial" w:hAnsi="Arial" w:cs="Arial"/>
          <w:bCs/>
        </w:rPr>
        <w:t xml:space="preserve">ational </w:t>
      </w:r>
      <w:r>
        <w:rPr>
          <w:rFonts w:ascii="Arial" w:hAnsi="Arial" w:cs="Arial"/>
          <w:bCs/>
        </w:rPr>
        <w:t>S</w:t>
      </w:r>
      <w:r w:rsidR="00E3572E">
        <w:rPr>
          <w:rFonts w:ascii="Arial" w:hAnsi="Arial" w:cs="Arial"/>
          <w:bCs/>
        </w:rPr>
        <w:t xml:space="preserve">cience </w:t>
      </w:r>
      <w:r>
        <w:rPr>
          <w:rFonts w:ascii="Arial" w:hAnsi="Arial" w:cs="Arial"/>
          <w:bCs/>
        </w:rPr>
        <w:t>F</w:t>
      </w:r>
      <w:r w:rsidR="00F36A6F">
        <w:rPr>
          <w:rFonts w:ascii="Arial" w:hAnsi="Arial" w:cs="Arial"/>
          <w:bCs/>
        </w:rPr>
        <w:t>oundation (NSF) Faculty Early</w:t>
      </w:r>
      <w:r>
        <w:rPr>
          <w:rFonts w:ascii="Arial" w:hAnsi="Arial" w:cs="Arial"/>
          <w:bCs/>
        </w:rPr>
        <w:t xml:space="preserve"> CAREER award, DMR-CMP, 2012</w:t>
      </w:r>
    </w:p>
    <w:p w:rsidR="007A4C30" w:rsidRDefault="004D291A" w:rsidP="0039071E">
      <w:pPr>
        <w:spacing w:before="100"/>
        <w:ind w:left="630" w:hanging="360"/>
        <w:jc w:val="both"/>
        <w:rPr>
          <w:rFonts w:ascii="Arial" w:hAnsi="Arial" w:cs="Arial"/>
          <w:bCs/>
        </w:rPr>
      </w:pPr>
      <w:r w:rsidRPr="004D291A">
        <w:rPr>
          <w:rFonts w:ascii="Arial" w:hAnsi="Arial" w:cs="Arial"/>
          <w:bCs/>
        </w:rPr>
        <w:t>R&amp;D 100 Award</w:t>
      </w:r>
      <w:r w:rsidR="00A33935">
        <w:rPr>
          <w:rFonts w:ascii="Arial" w:hAnsi="Arial" w:cs="Arial"/>
          <w:bCs/>
        </w:rPr>
        <w:t xml:space="preserve"> </w:t>
      </w:r>
      <w:r w:rsidRPr="004D291A">
        <w:rPr>
          <w:rFonts w:ascii="Arial" w:hAnsi="Arial" w:cs="Arial"/>
          <w:bCs/>
        </w:rPr>
        <w:t>(Nanocrystal Solar Cells)</w:t>
      </w:r>
      <w:r w:rsidR="00A33935">
        <w:rPr>
          <w:rFonts w:ascii="Arial" w:hAnsi="Arial" w:cs="Arial"/>
          <w:bCs/>
        </w:rPr>
        <w:t xml:space="preserve"> </w:t>
      </w:r>
      <w:r w:rsidRPr="004D291A">
        <w:rPr>
          <w:rFonts w:ascii="Arial" w:hAnsi="Arial" w:cs="Arial"/>
          <w:bCs/>
        </w:rPr>
        <w:t>2009</w:t>
      </w:r>
    </w:p>
    <w:p w:rsidR="007A4C30" w:rsidRDefault="007A4C30" w:rsidP="0039071E">
      <w:pPr>
        <w:spacing w:before="100"/>
        <w:ind w:left="630" w:hanging="360"/>
        <w:jc w:val="both"/>
        <w:rPr>
          <w:rFonts w:ascii="Arial" w:hAnsi="Arial" w:cs="Arial"/>
          <w:bCs/>
        </w:rPr>
      </w:pPr>
      <w:r w:rsidRPr="007A4C30">
        <w:rPr>
          <w:rFonts w:ascii="Arial" w:hAnsi="Arial" w:cs="Arial"/>
          <w:bCs/>
        </w:rPr>
        <w:t>NIST/NRC Post-doctoral Research Associateship Program (declined) 2008</w:t>
      </w:r>
    </w:p>
    <w:p w:rsidR="007A4C30" w:rsidRDefault="007A4C30" w:rsidP="0039071E">
      <w:pPr>
        <w:spacing w:before="100"/>
        <w:ind w:left="630" w:hanging="360"/>
        <w:jc w:val="both"/>
        <w:rPr>
          <w:rFonts w:ascii="Arial" w:hAnsi="Arial" w:cs="Arial"/>
          <w:bCs/>
        </w:rPr>
      </w:pPr>
      <w:r w:rsidRPr="007A4C30">
        <w:rPr>
          <w:rFonts w:ascii="Arial" w:hAnsi="Arial" w:cs="Arial"/>
          <w:bCs/>
        </w:rPr>
        <w:t>Ford Foundation Post-doctoral Fellowship (declined) 2008</w:t>
      </w:r>
    </w:p>
    <w:p w:rsidR="007A4C30" w:rsidRDefault="004D291A" w:rsidP="0039071E">
      <w:pPr>
        <w:spacing w:before="100"/>
        <w:ind w:left="630" w:hanging="360"/>
        <w:jc w:val="both"/>
        <w:rPr>
          <w:rFonts w:ascii="Arial" w:hAnsi="Arial" w:cs="Arial"/>
          <w:bCs/>
        </w:rPr>
      </w:pPr>
      <w:r w:rsidRPr="004D291A">
        <w:rPr>
          <w:rFonts w:ascii="Arial" w:hAnsi="Arial" w:cs="Arial"/>
          <w:bCs/>
        </w:rPr>
        <w:t>Award for Excellence in Technology Transfer</w:t>
      </w:r>
      <w:r w:rsidR="00EC21B5">
        <w:rPr>
          <w:rFonts w:ascii="Arial" w:hAnsi="Arial" w:cs="Arial"/>
          <w:bCs/>
        </w:rPr>
        <w:t xml:space="preserve"> </w:t>
      </w:r>
      <w:r w:rsidRPr="004D291A">
        <w:rPr>
          <w:rFonts w:ascii="Arial" w:hAnsi="Arial" w:cs="Arial"/>
          <w:bCs/>
        </w:rPr>
        <w:t>(Lawrence Berkeley National Laboratory) 2007</w:t>
      </w:r>
    </w:p>
    <w:p w:rsidR="007A4C30" w:rsidRDefault="007A4C30" w:rsidP="0039071E">
      <w:pPr>
        <w:spacing w:before="100"/>
        <w:ind w:left="630" w:hanging="360"/>
        <w:jc w:val="both"/>
        <w:rPr>
          <w:rFonts w:ascii="Arial" w:hAnsi="Arial" w:cs="Arial"/>
          <w:bCs/>
        </w:rPr>
      </w:pPr>
      <w:r w:rsidRPr="007A4C30">
        <w:rPr>
          <w:rFonts w:ascii="Arial" w:hAnsi="Arial" w:cs="Arial"/>
          <w:bCs/>
        </w:rPr>
        <w:t>Lawrence Chemist Postdoctoral Fellow</w:t>
      </w:r>
      <w:r w:rsidR="00EC21B5">
        <w:rPr>
          <w:rFonts w:ascii="Arial" w:hAnsi="Arial" w:cs="Arial"/>
          <w:bCs/>
        </w:rPr>
        <w:t xml:space="preserve"> </w:t>
      </w:r>
      <w:r w:rsidR="00EC21B5" w:rsidRPr="004D291A">
        <w:rPr>
          <w:rFonts w:ascii="Arial" w:hAnsi="Arial" w:cs="Arial"/>
          <w:bCs/>
        </w:rPr>
        <w:t>(Lawrenc</w:t>
      </w:r>
      <w:r w:rsidR="00EC21B5">
        <w:rPr>
          <w:rFonts w:ascii="Arial" w:hAnsi="Arial" w:cs="Arial"/>
          <w:bCs/>
        </w:rPr>
        <w:t>e Berkeley National Laboratory)</w:t>
      </w:r>
      <w:r w:rsidR="00F36A6F">
        <w:rPr>
          <w:rFonts w:ascii="Arial" w:hAnsi="Arial" w:cs="Arial"/>
          <w:bCs/>
        </w:rPr>
        <w:t xml:space="preserve"> 2004-</w:t>
      </w:r>
      <w:r w:rsidRPr="007A4C30">
        <w:rPr>
          <w:rFonts w:ascii="Arial" w:hAnsi="Arial" w:cs="Arial"/>
          <w:bCs/>
        </w:rPr>
        <w:t>2008</w:t>
      </w:r>
    </w:p>
    <w:p w:rsidR="007A4C30" w:rsidRDefault="007A4C30" w:rsidP="0039071E">
      <w:pPr>
        <w:spacing w:before="100"/>
        <w:ind w:left="630" w:hanging="360"/>
        <w:jc w:val="both"/>
        <w:rPr>
          <w:rFonts w:ascii="Arial" w:hAnsi="Arial" w:cs="Arial"/>
          <w:bCs/>
        </w:rPr>
      </w:pPr>
      <w:r w:rsidRPr="007A4C30">
        <w:rPr>
          <w:rFonts w:ascii="Arial" w:hAnsi="Arial" w:cs="Arial"/>
          <w:bCs/>
        </w:rPr>
        <w:t>Ford Foundation Pre-doctoral Fellowship, 2000</w:t>
      </w:r>
      <w:r>
        <w:rPr>
          <w:rFonts w:ascii="Arial" w:hAnsi="Arial" w:cs="Arial"/>
          <w:bCs/>
        </w:rPr>
        <w:t>–</w:t>
      </w:r>
      <w:r w:rsidRPr="007A4C30">
        <w:rPr>
          <w:rFonts w:ascii="Arial" w:hAnsi="Arial" w:cs="Arial"/>
          <w:bCs/>
        </w:rPr>
        <w:t>2003</w:t>
      </w:r>
    </w:p>
    <w:p w:rsidR="007A4C30" w:rsidRDefault="007A4C30" w:rsidP="0039071E">
      <w:pPr>
        <w:spacing w:before="100"/>
        <w:ind w:left="630" w:hanging="360"/>
        <w:jc w:val="both"/>
        <w:rPr>
          <w:rFonts w:ascii="Arial" w:hAnsi="Arial" w:cs="Arial"/>
          <w:bCs/>
        </w:rPr>
      </w:pPr>
      <w:r w:rsidRPr="007A4C30">
        <w:rPr>
          <w:rFonts w:ascii="Arial" w:hAnsi="Arial" w:cs="Arial"/>
          <w:bCs/>
        </w:rPr>
        <w:lastRenderedPageBreak/>
        <w:t>NDSEG Pre-doctoral Fellowship Honorable Mention, 1999</w:t>
      </w:r>
    </w:p>
    <w:p w:rsidR="007A4C30" w:rsidRDefault="007A4C30" w:rsidP="0039071E">
      <w:pPr>
        <w:spacing w:before="100"/>
        <w:ind w:left="630" w:hanging="360"/>
        <w:jc w:val="both"/>
        <w:rPr>
          <w:rFonts w:ascii="Arial" w:hAnsi="Arial" w:cs="Arial"/>
          <w:bCs/>
        </w:rPr>
      </w:pPr>
      <w:r w:rsidRPr="007A4C30">
        <w:rPr>
          <w:rFonts w:ascii="Arial" w:hAnsi="Arial" w:cs="Arial"/>
          <w:bCs/>
        </w:rPr>
        <w:t>Irene Diamond Pre-doctoral Fellowship, 1998</w:t>
      </w:r>
    </w:p>
    <w:p w:rsidR="007A4C30" w:rsidRDefault="007A4C30" w:rsidP="0039071E">
      <w:pPr>
        <w:spacing w:before="100"/>
        <w:ind w:left="630" w:hanging="360"/>
        <w:jc w:val="both"/>
        <w:rPr>
          <w:rFonts w:ascii="Arial" w:hAnsi="Arial" w:cs="Arial"/>
          <w:bCs/>
        </w:rPr>
      </w:pPr>
      <w:r w:rsidRPr="007A4C30">
        <w:rPr>
          <w:rFonts w:ascii="Arial" w:hAnsi="Arial" w:cs="Arial"/>
          <w:bCs/>
        </w:rPr>
        <w:t xml:space="preserve">Tau Beta Pi Engineering Honor Society </w:t>
      </w:r>
    </w:p>
    <w:p w:rsidR="007A4C30" w:rsidRPr="007A4C30" w:rsidRDefault="00B85D3C" w:rsidP="0039071E">
      <w:pPr>
        <w:spacing w:before="100"/>
        <w:ind w:left="270"/>
        <w:jc w:val="both"/>
        <w:rPr>
          <w:rFonts w:ascii="Arial" w:hAnsi="Arial" w:cs="Arial"/>
          <w:bCs/>
        </w:rPr>
      </w:pPr>
      <w:r>
        <w:rPr>
          <w:rFonts w:ascii="Arial" w:hAnsi="Arial" w:cs="Arial"/>
          <w:bCs/>
        </w:rPr>
        <w:t xml:space="preserve">Tufts University Mechanical Engineering </w:t>
      </w:r>
      <w:r w:rsidR="007B22C9">
        <w:rPr>
          <w:rFonts w:ascii="Arial" w:hAnsi="Arial" w:cs="Arial"/>
          <w:bCs/>
        </w:rPr>
        <w:t>Department</w:t>
      </w:r>
      <w:r w:rsidR="007A4C30" w:rsidRPr="007A4C30">
        <w:rPr>
          <w:rFonts w:ascii="Arial" w:hAnsi="Arial" w:cs="Arial"/>
          <w:bCs/>
        </w:rPr>
        <w:t xml:space="preserve"> Award for Outstanding Graduate Research, 1993</w:t>
      </w:r>
    </w:p>
    <w:p w:rsidR="007A4C30" w:rsidRDefault="00BA6F96" w:rsidP="0039071E">
      <w:pPr>
        <w:spacing w:before="100"/>
        <w:ind w:left="630" w:hanging="360"/>
        <w:jc w:val="both"/>
        <w:rPr>
          <w:rFonts w:ascii="Arial" w:hAnsi="Arial" w:cs="Arial"/>
          <w:bCs/>
        </w:rPr>
      </w:pPr>
      <w:r>
        <w:rPr>
          <w:rFonts w:ascii="Arial" w:hAnsi="Arial" w:cs="Arial"/>
          <w:bCs/>
        </w:rPr>
        <w:t xml:space="preserve">National Society of Black Engineers, </w:t>
      </w:r>
      <w:r w:rsidR="007A4C30" w:rsidRPr="007A4C30">
        <w:rPr>
          <w:rFonts w:ascii="Arial" w:hAnsi="Arial" w:cs="Arial"/>
          <w:bCs/>
        </w:rPr>
        <w:t>"Who’s Who" graduate student, Region One, 1991</w:t>
      </w:r>
    </w:p>
    <w:p w:rsidR="007A4C30" w:rsidRDefault="007A4C30" w:rsidP="0039071E">
      <w:pPr>
        <w:spacing w:before="100"/>
        <w:ind w:left="630" w:hanging="360"/>
        <w:jc w:val="both"/>
        <w:rPr>
          <w:rFonts w:ascii="Arial" w:hAnsi="Arial" w:cs="Arial"/>
          <w:bCs/>
        </w:rPr>
      </w:pPr>
      <w:r w:rsidRPr="007A4C30">
        <w:rPr>
          <w:rFonts w:ascii="Arial" w:hAnsi="Arial" w:cs="Arial"/>
          <w:bCs/>
        </w:rPr>
        <w:t>National Science Fo</w:t>
      </w:r>
      <w:r w:rsidR="00F36A6F">
        <w:rPr>
          <w:rFonts w:ascii="Arial" w:hAnsi="Arial" w:cs="Arial"/>
          <w:bCs/>
        </w:rPr>
        <w:t>undation Creativity Award, 1990</w:t>
      </w:r>
      <w:r>
        <w:rPr>
          <w:rFonts w:ascii="Arial" w:hAnsi="Arial" w:cs="Arial"/>
          <w:bCs/>
        </w:rPr>
        <w:t>–</w:t>
      </w:r>
      <w:r w:rsidRPr="007A4C30">
        <w:rPr>
          <w:rFonts w:ascii="Arial" w:hAnsi="Arial" w:cs="Arial"/>
          <w:bCs/>
        </w:rPr>
        <w:t>1993</w:t>
      </w:r>
    </w:p>
    <w:p w:rsidR="00BB55D6" w:rsidRDefault="007A4C30" w:rsidP="0039071E">
      <w:pPr>
        <w:spacing w:before="100"/>
        <w:ind w:left="630" w:hanging="360"/>
        <w:jc w:val="both"/>
        <w:rPr>
          <w:rFonts w:ascii="Arial" w:hAnsi="Arial" w:cs="Arial"/>
          <w:bCs/>
        </w:rPr>
      </w:pPr>
      <w:r w:rsidRPr="007A4C30">
        <w:rPr>
          <w:rFonts w:ascii="Arial" w:hAnsi="Arial" w:cs="Arial"/>
          <w:bCs/>
        </w:rPr>
        <w:t>Alex Elias Memorial Prize Scholarship, Tufts University, 1990</w:t>
      </w:r>
    </w:p>
    <w:p w:rsidR="00943C5B" w:rsidRDefault="00943C5B" w:rsidP="00706C95">
      <w:pPr>
        <w:autoSpaceDE w:val="0"/>
        <w:autoSpaceDN w:val="0"/>
        <w:adjustRightInd w:val="0"/>
        <w:rPr>
          <w:rFonts w:ascii="Arial" w:hAnsi="Arial" w:cs="Arial"/>
          <w:b/>
          <w:bCs/>
          <w:u w:val="single"/>
        </w:rPr>
      </w:pPr>
    </w:p>
    <w:p w:rsidR="00791D91" w:rsidRPr="00A43C2F" w:rsidRDefault="00791D91" w:rsidP="00791D91">
      <w:pPr>
        <w:autoSpaceDE w:val="0"/>
        <w:autoSpaceDN w:val="0"/>
        <w:adjustRightInd w:val="0"/>
        <w:rPr>
          <w:rFonts w:ascii="Arial" w:hAnsi="Arial" w:cs="Arial"/>
          <w:u w:val="single"/>
        </w:rPr>
      </w:pPr>
      <w:r w:rsidRPr="00A43C2F">
        <w:rPr>
          <w:rFonts w:ascii="Arial" w:hAnsi="Arial" w:cs="Arial"/>
          <w:b/>
          <w:bCs/>
          <w:u w:val="single"/>
        </w:rPr>
        <w:t>Publications</w:t>
      </w:r>
    </w:p>
    <w:p w:rsidR="00791D91" w:rsidRDefault="00791D91" w:rsidP="00791D91">
      <w:pPr>
        <w:autoSpaceDE w:val="0"/>
        <w:autoSpaceDN w:val="0"/>
        <w:adjustRightInd w:val="0"/>
        <w:ind w:firstLine="270"/>
        <w:rPr>
          <w:rFonts w:ascii="Arial" w:hAnsi="Arial" w:cs="Arial"/>
        </w:rPr>
      </w:pPr>
      <w:bookmarkStart w:id="0" w:name="_GoBack"/>
      <w:bookmarkEnd w:id="0"/>
      <w:r w:rsidRPr="002E00EF">
        <w:rPr>
          <w:rFonts w:ascii="Arial" w:hAnsi="Arial" w:cs="Arial"/>
          <w:u w:val="single"/>
        </w:rPr>
        <w:t>underlined</w:t>
      </w:r>
      <w:r w:rsidRPr="00A43C2F">
        <w:rPr>
          <w:rFonts w:ascii="Arial" w:hAnsi="Arial" w:cs="Arial"/>
        </w:rPr>
        <w:t>: Robinson group Cornell Ph.D.</w:t>
      </w:r>
      <w:r w:rsidRPr="00772793">
        <w:rPr>
          <w:rFonts w:ascii="Arial" w:hAnsi="Arial" w:cs="Arial"/>
        </w:rPr>
        <w:t xml:space="preserve"> </w:t>
      </w:r>
      <w:r w:rsidRPr="00A43C2F">
        <w:rPr>
          <w:rFonts w:ascii="Arial" w:hAnsi="Arial" w:cs="Arial"/>
        </w:rPr>
        <w:t>student</w:t>
      </w:r>
      <w:r>
        <w:rPr>
          <w:rFonts w:ascii="Arial" w:hAnsi="Arial" w:cs="Arial"/>
        </w:rPr>
        <w:t>, M.S.</w:t>
      </w:r>
      <w:r w:rsidRPr="00A43C2F">
        <w:rPr>
          <w:rFonts w:ascii="Arial" w:hAnsi="Arial" w:cs="Arial"/>
        </w:rPr>
        <w:t xml:space="preserve"> student</w:t>
      </w:r>
      <w:r>
        <w:rPr>
          <w:rFonts w:ascii="Arial" w:hAnsi="Arial" w:cs="Arial"/>
        </w:rPr>
        <w:t>,</w:t>
      </w:r>
      <w:r w:rsidRPr="00A43C2F">
        <w:rPr>
          <w:rFonts w:ascii="Arial" w:hAnsi="Arial" w:cs="Arial"/>
        </w:rPr>
        <w:t xml:space="preserve"> or postdoc </w:t>
      </w:r>
    </w:p>
    <w:p w:rsidR="00791D91" w:rsidRDefault="00791D91" w:rsidP="00791D91">
      <w:pPr>
        <w:autoSpaceDE w:val="0"/>
        <w:autoSpaceDN w:val="0"/>
        <w:adjustRightInd w:val="0"/>
        <w:ind w:firstLine="270"/>
        <w:rPr>
          <w:rFonts w:ascii="Arial" w:hAnsi="Arial" w:cs="Arial"/>
        </w:rPr>
      </w:pPr>
      <w:r w:rsidRPr="00A43C2F">
        <w:rPr>
          <w:rFonts w:ascii="Arial" w:hAnsi="Arial" w:cs="Arial"/>
          <w:i/>
          <w:iCs/>
        </w:rPr>
        <w:t>italics</w:t>
      </w:r>
      <w:r w:rsidRPr="00A43C2F">
        <w:rPr>
          <w:rFonts w:ascii="Arial" w:hAnsi="Arial" w:cs="Arial"/>
        </w:rPr>
        <w:t xml:space="preserve">: Robinson group Cornell </w:t>
      </w:r>
      <w:r>
        <w:rPr>
          <w:rFonts w:ascii="Arial" w:hAnsi="Arial" w:cs="Arial"/>
        </w:rPr>
        <w:t>u</w:t>
      </w:r>
      <w:r w:rsidRPr="00A43C2F">
        <w:rPr>
          <w:rFonts w:ascii="Arial" w:hAnsi="Arial" w:cs="Arial"/>
        </w:rPr>
        <w:t>ndergraduate student</w:t>
      </w:r>
    </w:p>
    <w:p w:rsidR="00791D91" w:rsidRDefault="00791D91" w:rsidP="00791D91">
      <w:pPr>
        <w:autoSpaceDE w:val="0"/>
        <w:autoSpaceDN w:val="0"/>
        <w:adjustRightInd w:val="0"/>
        <w:ind w:firstLine="270"/>
        <w:rPr>
          <w:rFonts w:ascii="Arial" w:hAnsi="Arial" w:cs="Arial"/>
        </w:rPr>
      </w:pPr>
      <w:r>
        <w:rPr>
          <w:rFonts w:ascii="Arial" w:hAnsi="Arial" w:cs="Arial"/>
        </w:rPr>
        <w:t>“*”: equal contribution</w:t>
      </w:r>
      <w:r w:rsidR="00D66387">
        <w:rPr>
          <w:rFonts w:ascii="Arial" w:hAnsi="Arial" w:cs="Arial"/>
        </w:rPr>
        <w:t>, “</w:t>
      </w:r>
      <w:r w:rsidR="00D66387" w:rsidRPr="00D66387">
        <w:rPr>
          <w:rFonts w:ascii="Arial" w:hAnsi="Arial" w:cs="Arial"/>
          <w:vertAlign w:val="superscript"/>
        </w:rPr>
        <w:t>†</w:t>
      </w:r>
      <w:r w:rsidR="00D66387">
        <w:rPr>
          <w:rFonts w:ascii="Arial" w:hAnsi="Arial" w:cs="Arial"/>
        </w:rPr>
        <w:t>”:corresponding authors</w:t>
      </w:r>
    </w:p>
    <w:p w:rsidR="009B61AB" w:rsidRDefault="009B61AB" w:rsidP="009B61AB">
      <w:pPr>
        <w:autoSpaceDE w:val="0"/>
        <w:autoSpaceDN w:val="0"/>
        <w:adjustRightInd w:val="0"/>
        <w:rPr>
          <w:rFonts w:ascii="Arial" w:hAnsi="Arial" w:cs="Arial"/>
          <w:b/>
          <w:bCs/>
        </w:rPr>
      </w:pPr>
    </w:p>
    <w:p w:rsidR="00027487" w:rsidRPr="00791D91" w:rsidRDefault="00027487" w:rsidP="00027487">
      <w:pPr>
        <w:autoSpaceDE w:val="0"/>
        <w:autoSpaceDN w:val="0"/>
        <w:adjustRightInd w:val="0"/>
        <w:rPr>
          <w:rFonts w:ascii="Arial" w:hAnsi="Arial" w:cs="Arial"/>
          <w:b/>
          <w:bCs/>
        </w:rPr>
      </w:pPr>
      <w:r w:rsidRPr="00791D91">
        <w:rPr>
          <w:rFonts w:ascii="Arial" w:hAnsi="Arial" w:cs="Arial"/>
          <w:b/>
          <w:bCs/>
        </w:rPr>
        <w:t>Peer-Reviewed</w:t>
      </w:r>
    </w:p>
    <w:p w:rsidR="00027487" w:rsidRDefault="00027487" w:rsidP="00027487">
      <w:pPr>
        <w:autoSpaceDE w:val="0"/>
        <w:autoSpaceDN w:val="0"/>
        <w:adjustRightInd w:val="0"/>
        <w:rPr>
          <w:rFonts w:ascii="Arial" w:hAnsi="Arial" w:cs="Arial"/>
          <w:iCs/>
        </w:rPr>
      </w:pPr>
      <w:r w:rsidRPr="00791D91">
        <w:rPr>
          <w:rFonts w:ascii="Arial" w:hAnsi="Arial" w:cs="Arial"/>
          <w:i/>
          <w:iCs/>
        </w:rPr>
        <w:t>Cornell Independent Career</w:t>
      </w:r>
      <w:r w:rsidRPr="00A43C2F">
        <w:rPr>
          <w:rFonts w:ascii="Arial" w:hAnsi="Arial" w:cs="Arial"/>
          <w:i/>
          <w:iCs/>
        </w:rPr>
        <w:t xml:space="preserve"> </w:t>
      </w:r>
      <w:r>
        <w:rPr>
          <w:rFonts w:ascii="Arial" w:hAnsi="Arial" w:cs="Arial"/>
          <w:iCs/>
        </w:rPr>
        <w:t>(</w:t>
      </w:r>
      <w:r w:rsidR="004B357D">
        <w:rPr>
          <w:rFonts w:ascii="Arial" w:hAnsi="Arial" w:cs="Arial"/>
          <w:iCs/>
        </w:rPr>
        <w:t>30</w:t>
      </w:r>
      <w:r>
        <w:rPr>
          <w:rFonts w:ascii="Arial" w:hAnsi="Arial" w:cs="Arial"/>
          <w:iCs/>
        </w:rPr>
        <w:t xml:space="preserve"> with R.D. Robinson as corresponding author)</w:t>
      </w:r>
    </w:p>
    <w:p w:rsidR="006423E0" w:rsidRDefault="006423E0" w:rsidP="006423E0">
      <w:pPr>
        <w:autoSpaceDE w:val="0"/>
        <w:autoSpaceDN w:val="0"/>
        <w:adjustRightInd w:val="0"/>
        <w:spacing w:beforeLines="50" w:before="120"/>
        <w:ind w:left="720" w:hanging="446"/>
        <w:jc w:val="both"/>
        <w:rPr>
          <w:rFonts w:ascii="Arial" w:hAnsi="Arial" w:cs="Arial"/>
          <w:bCs/>
        </w:rPr>
      </w:pPr>
      <w:r>
        <w:rPr>
          <w:rFonts w:ascii="Arial" w:hAnsi="Arial" w:cs="Arial"/>
          <w:bCs/>
        </w:rPr>
        <w:t>36)</w:t>
      </w:r>
      <w:r>
        <w:rPr>
          <w:rFonts w:ascii="Arial" w:hAnsi="Arial" w:cs="Arial"/>
          <w:bCs/>
        </w:rPr>
        <w:tab/>
      </w:r>
      <w:r w:rsidRPr="004B357D">
        <w:rPr>
          <w:rFonts w:ascii="Arial" w:hAnsi="Arial" w:cs="Arial"/>
          <w:bCs/>
          <w:u w:val="single"/>
          <w:lang w:val="en-GB"/>
        </w:rPr>
        <w:t>C.B. Williamson</w:t>
      </w:r>
      <w:r w:rsidRPr="004B357D">
        <w:rPr>
          <w:rFonts w:ascii="Arial" w:hAnsi="Arial" w:cs="Arial"/>
          <w:bCs/>
          <w:lang w:val="en-GB"/>
        </w:rPr>
        <w:t xml:space="preserve">*, D.R. Nevers*, </w:t>
      </w:r>
      <w:r w:rsidRPr="004B357D">
        <w:rPr>
          <w:rFonts w:ascii="Arial" w:hAnsi="Arial" w:cs="Arial"/>
          <w:bCs/>
          <w:u w:val="single"/>
          <w:lang w:val="en-GB"/>
        </w:rPr>
        <w:t>A. Nelson</w:t>
      </w:r>
      <w:r w:rsidRPr="004B357D">
        <w:rPr>
          <w:rFonts w:ascii="Arial" w:hAnsi="Arial" w:cs="Arial"/>
          <w:bCs/>
          <w:lang w:val="en-GB"/>
        </w:rPr>
        <w:t>, I. Hadar, U. Banin</w:t>
      </w:r>
      <w:r w:rsidR="009438E7" w:rsidRPr="00D66387">
        <w:rPr>
          <w:rFonts w:ascii="Arial" w:hAnsi="Arial" w:cs="Arial"/>
          <w:vertAlign w:val="superscript"/>
        </w:rPr>
        <w:t>†</w:t>
      </w:r>
      <w:r w:rsidRPr="004B357D">
        <w:rPr>
          <w:rFonts w:ascii="Arial" w:hAnsi="Arial" w:cs="Arial"/>
          <w:bCs/>
          <w:lang w:val="en-GB"/>
        </w:rPr>
        <w:t>, T. Hanrath</w:t>
      </w:r>
      <w:r w:rsidR="009438E7" w:rsidRPr="00D66387">
        <w:rPr>
          <w:rFonts w:ascii="Arial" w:hAnsi="Arial" w:cs="Arial"/>
          <w:vertAlign w:val="superscript"/>
        </w:rPr>
        <w:t>†</w:t>
      </w:r>
      <w:r w:rsidRPr="004B357D">
        <w:rPr>
          <w:rFonts w:ascii="Arial" w:hAnsi="Arial" w:cs="Arial"/>
          <w:bCs/>
          <w:lang w:val="en-GB"/>
        </w:rPr>
        <w:t xml:space="preserve">, </w:t>
      </w:r>
      <w:r w:rsidRPr="004B357D">
        <w:rPr>
          <w:rFonts w:ascii="Arial" w:hAnsi="Arial" w:cs="Arial"/>
          <w:b/>
          <w:bCs/>
          <w:lang w:val="en-GB"/>
        </w:rPr>
        <w:t>R.D. Robinson</w:t>
      </w:r>
      <w:r w:rsidR="009438E7" w:rsidRPr="00D66387">
        <w:rPr>
          <w:rFonts w:ascii="Arial" w:hAnsi="Arial" w:cs="Arial"/>
          <w:vertAlign w:val="superscript"/>
        </w:rPr>
        <w:t>†</w:t>
      </w:r>
      <w:r w:rsidRPr="004B357D">
        <w:rPr>
          <w:rFonts w:ascii="Arial" w:hAnsi="Arial" w:cs="Arial"/>
          <w:bCs/>
          <w:lang w:val="en-GB"/>
        </w:rPr>
        <w:t xml:space="preserve">, “Chemically Reversible Isomerization of Inorganic Clusters,” </w:t>
      </w:r>
      <w:r w:rsidR="000A4B2B" w:rsidRPr="000A4B2B">
        <w:rPr>
          <w:rFonts w:ascii="Arial" w:hAnsi="Arial" w:cs="Arial"/>
          <w:bCs/>
          <w:i/>
          <w:lang w:val="en-GB"/>
        </w:rPr>
        <w:t>Science</w:t>
      </w:r>
      <w:r w:rsidR="000A4B2B">
        <w:rPr>
          <w:rFonts w:ascii="Arial" w:hAnsi="Arial" w:cs="Arial"/>
          <w:bCs/>
          <w:lang w:val="en-GB"/>
        </w:rPr>
        <w:t xml:space="preserve"> </w:t>
      </w:r>
      <w:r w:rsidR="000A4B2B" w:rsidRPr="000A4B2B">
        <w:rPr>
          <w:rFonts w:ascii="Arial" w:hAnsi="Arial" w:cs="Arial"/>
          <w:b/>
          <w:bCs/>
          <w:lang w:val="en-GB"/>
        </w:rPr>
        <w:t>363</w:t>
      </w:r>
      <w:r w:rsidR="000A4B2B">
        <w:rPr>
          <w:rFonts w:ascii="Arial" w:hAnsi="Arial" w:cs="Arial"/>
          <w:bCs/>
          <w:lang w:val="en-GB"/>
        </w:rPr>
        <w:t>, 731 (2019)</w:t>
      </w:r>
      <w:r w:rsidR="00CA3619">
        <w:rPr>
          <w:rFonts w:ascii="Arial" w:hAnsi="Arial" w:cs="Arial"/>
          <w:bCs/>
          <w:lang w:val="en-GB"/>
        </w:rPr>
        <w:t xml:space="preserve"> </w:t>
      </w:r>
      <w:r w:rsidR="00CA3619" w:rsidRPr="00CA3619">
        <w:rPr>
          <w:rFonts w:ascii="Arial" w:hAnsi="Arial" w:cs="Arial"/>
          <w:bCs/>
          <w:lang w:val="en-GB"/>
        </w:rPr>
        <w:t xml:space="preserve">DOI: </w:t>
      </w:r>
      <w:hyperlink r:id="rId9" w:history="1">
        <w:r w:rsidR="00CA3619" w:rsidRPr="00CA3619">
          <w:rPr>
            <w:rStyle w:val="Hyperlink"/>
            <w:rFonts w:ascii="Arial" w:hAnsi="Arial" w:cs="Arial"/>
            <w:bCs/>
            <w:lang w:val="en-GB"/>
          </w:rPr>
          <w:t>10.1126/science.aau9464</w:t>
        </w:r>
      </w:hyperlink>
    </w:p>
    <w:p w:rsidR="00B872FE" w:rsidRDefault="006423E0" w:rsidP="006423E0">
      <w:pPr>
        <w:autoSpaceDE w:val="0"/>
        <w:autoSpaceDN w:val="0"/>
        <w:adjustRightInd w:val="0"/>
        <w:spacing w:beforeLines="50" w:before="120"/>
        <w:ind w:left="720" w:hanging="446"/>
        <w:jc w:val="both"/>
        <w:rPr>
          <w:rStyle w:val="Hyperlink"/>
          <w:rFonts w:ascii="Arial" w:hAnsi="Arial" w:cs="Arial"/>
          <w:bCs/>
        </w:rPr>
      </w:pPr>
      <w:r>
        <w:rPr>
          <w:rFonts w:ascii="Arial" w:hAnsi="Arial" w:cs="Arial"/>
          <w:bCs/>
        </w:rPr>
        <w:t xml:space="preserve">35) </w:t>
      </w:r>
      <w:r>
        <w:rPr>
          <w:rFonts w:ascii="Arial" w:hAnsi="Arial" w:cs="Arial"/>
          <w:bCs/>
        </w:rPr>
        <w:tab/>
      </w:r>
      <w:r w:rsidRPr="006423E0">
        <w:rPr>
          <w:rFonts w:ascii="Arial" w:hAnsi="Arial" w:cs="Arial"/>
          <w:bCs/>
          <w:u w:val="single"/>
        </w:rPr>
        <w:t>A. Nelson</w:t>
      </w:r>
      <w:r>
        <w:rPr>
          <w:rFonts w:ascii="Arial" w:hAnsi="Arial" w:cs="Arial"/>
          <w:bCs/>
        </w:rPr>
        <w:t>, S. Honrao,</w:t>
      </w:r>
      <w:r w:rsidRPr="006423E0">
        <w:rPr>
          <w:rFonts w:ascii="Arial" w:hAnsi="Arial" w:cs="Arial"/>
          <w:bCs/>
        </w:rPr>
        <w:t xml:space="preserve"> R</w:t>
      </w:r>
      <w:r>
        <w:rPr>
          <w:rFonts w:ascii="Arial" w:hAnsi="Arial" w:cs="Arial"/>
          <w:bCs/>
        </w:rPr>
        <w:t>.</w:t>
      </w:r>
      <w:r w:rsidRPr="006423E0">
        <w:rPr>
          <w:rFonts w:ascii="Arial" w:hAnsi="Arial" w:cs="Arial"/>
          <w:bCs/>
        </w:rPr>
        <w:t xml:space="preserve">G. Hennig, and </w:t>
      </w:r>
      <w:r w:rsidRPr="006423E0">
        <w:rPr>
          <w:rFonts w:ascii="Arial" w:hAnsi="Arial" w:cs="Arial"/>
          <w:b/>
          <w:bCs/>
        </w:rPr>
        <w:t>R.D. Robinson</w:t>
      </w:r>
      <w:r>
        <w:rPr>
          <w:rFonts w:ascii="Arial" w:hAnsi="Arial" w:cs="Arial"/>
          <w:bCs/>
        </w:rPr>
        <w:t>,</w:t>
      </w:r>
      <w:r w:rsidRPr="006423E0">
        <w:rPr>
          <w:rFonts w:ascii="Arial" w:hAnsi="Arial" w:cs="Arial"/>
          <w:bCs/>
        </w:rPr>
        <w:t xml:space="preserve"> </w:t>
      </w:r>
      <w:r>
        <w:rPr>
          <w:rFonts w:ascii="Arial" w:hAnsi="Arial" w:cs="Arial"/>
          <w:bCs/>
        </w:rPr>
        <w:t>“</w:t>
      </w:r>
      <w:r w:rsidRPr="006423E0">
        <w:rPr>
          <w:rFonts w:ascii="Arial" w:hAnsi="Arial" w:cs="Arial"/>
          <w:bCs/>
        </w:rPr>
        <w:t>Nanocrystal Symmetry Breaking and Accelerated Solid-State</w:t>
      </w:r>
      <w:r>
        <w:rPr>
          <w:rFonts w:ascii="Arial" w:hAnsi="Arial" w:cs="Arial"/>
          <w:bCs/>
        </w:rPr>
        <w:t xml:space="preserve"> </w:t>
      </w:r>
      <w:r w:rsidRPr="006423E0">
        <w:rPr>
          <w:rFonts w:ascii="Arial" w:hAnsi="Arial" w:cs="Arial"/>
          <w:bCs/>
        </w:rPr>
        <w:t>Diffusion in the Lead−Cadmium Sulfide Cation Exchange system</w:t>
      </w:r>
      <w:r>
        <w:rPr>
          <w:rFonts w:ascii="Arial" w:hAnsi="Arial" w:cs="Arial"/>
          <w:bCs/>
        </w:rPr>
        <w:t xml:space="preserve">,” </w:t>
      </w:r>
      <w:r w:rsidRPr="006423E0">
        <w:rPr>
          <w:rFonts w:ascii="Arial" w:hAnsi="Arial" w:cs="Arial"/>
          <w:bCs/>
          <w:i/>
        </w:rPr>
        <w:t>Chem. Mater.</w:t>
      </w:r>
      <w:r w:rsidR="001F7AB9">
        <w:rPr>
          <w:rFonts w:ascii="Arial" w:hAnsi="Arial" w:cs="Arial"/>
          <w:bCs/>
        </w:rPr>
        <w:t xml:space="preserve"> </w:t>
      </w:r>
      <w:r w:rsidR="001F7AB9" w:rsidRPr="001F7AB9">
        <w:rPr>
          <w:rFonts w:ascii="Arial" w:hAnsi="Arial" w:cs="Arial"/>
          <w:b/>
          <w:bCs/>
        </w:rPr>
        <w:t>31</w:t>
      </w:r>
      <w:r w:rsidR="001F7AB9">
        <w:rPr>
          <w:rFonts w:ascii="Arial" w:hAnsi="Arial" w:cs="Arial"/>
          <w:bCs/>
        </w:rPr>
        <w:t>, 991 (</w:t>
      </w:r>
      <w:r>
        <w:rPr>
          <w:rFonts w:ascii="Arial" w:hAnsi="Arial" w:cs="Arial"/>
          <w:bCs/>
        </w:rPr>
        <w:t>201</w:t>
      </w:r>
      <w:r w:rsidR="001F7AB9">
        <w:rPr>
          <w:rFonts w:ascii="Arial" w:hAnsi="Arial" w:cs="Arial"/>
          <w:bCs/>
        </w:rPr>
        <w:t>9</w:t>
      </w:r>
      <w:r>
        <w:rPr>
          <w:rFonts w:ascii="Arial" w:hAnsi="Arial" w:cs="Arial"/>
          <w:bCs/>
        </w:rPr>
        <w:t xml:space="preserve">). </w:t>
      </w:r>
      <w:r w:rsidRPr="006423E0">
        <w:rPr>
          <w:rFonts w:ascii="Arial" w:hAnsi="Arial" w:cs="Arial"/>
          <w:bCs/>
        </w:rPr>
        <w:t xml:space="preserve">DOI: </w:t>
      </w:r>
      <w:hyperlink r:id="rId10" w:history="1">
        <w:r w:rsidRPr="006423E0">
          <w:rPr>
            <w:rStyle w:val="Hyperlink"/>
            <w:rFonts w:ascii="Arial" w:hAnsi="Arial" w:cs="Arial"/>
            <w:bCs/>
          </w:rPr>
          <w:t>10.1021/acs.chemmater.8b04490</w:t>
        </w:r>
      </w:hyperlink>
    </w:p>
    <w:p w:rsidR="00A4251C" w:rsidRPr="00BA3E0E" w:rsidRDefault="00A4251C" w:rsidP="00A4251C">
      <w:pPr>
        <w:pStyle w:val="ListParagraph"/>
        <w:numPr>
          <w:ilvl w:val="0"/>
          <w:numId w:val="22"/>
        </w:numPr>
        <w:autoSpaceDE w:val="0"/>
        <w:autoSpaceDN w:val="0"/>
        <w:adjustRightInd w:val="0"/>
        <w:ind w:left="907" w:hanging="187"/>
        <w:jc w:val="both"/>
        <w:rPr>
          <w:rFonts w:ascii="Arial" w:hAnsi="Arial" w:cs="Arial"/>
          <w:bCs/>
          <w:i/>
        </w:rPr>
      </w:pPr>
      <w:r>
        <w:rPr>
          <w:rFonts w:ascii="Arial" w:hAnsi="Arial" w:cs="Arial"/>
          <w:bCs/>
        </w:rPr>
        <w:t xml:space="preserve">Cover article </w:t>
      </w:r>
    </w:p>
    <w:p w:rsidR="00B872FE" w:rsidRDefault="00B872FE" w:rsidP="00A4251C">
      <w:pPr>
        <w:autoSpaceDE w:val="0"/>
        <w:autoSpaceDN w:val="0"/>
        <w:adjustRightInd w:val="0"/>
        <w:spacing w:beforeLines="50" w:before="120"/>
        <w:ind w:left="720" w:hanging="446"/>
        <w:rPr>
          <w:rFonts w:ascii="Arial" w:hAnsi="Arial" w:cs="Arial"/>
          <w:bCs/>
        </w:rPr>
      </w:pPr>
      <w:r w:rsidRPr="00B872FE">
        <w:rPr>
          <w:rFonts w:ascii="Arial" w:hAnsi="Arial" w:cs="Arial"/>
          <w:bCs/>
          <w:lang w:val="en-GB"/>
        </w:rPr>
        <w:t xml:space="preserve">34) </w:t>
      </w:r>
      <w:r w:rsidRPr="00B872FE">
        <w:rPr>
          <w:rFonts w:ascii="Arial" w:hAnsi="Arial" w:cs="Arial"/>
          <w:bCs/>
          <w:lang w:val="en-GB"/>
        </w:rPr>
        <w:tab/>
      </w:r>
      <w:r w:rsidRPr="004B357D">
        <w:rPr>
          <w:rFonts w:ascii="Arial" w:hAnsi="Arial" w:cs="Arial"/>
          <w:bCs/>
          <w:u w:val="single"/>
          <w:lang w:val="en-GB"/>
        </w:rPr>
        <w:t>A. Bhargava</w:t>
      </w:r>
      <w:r w:rsidRPr="004B357D">
        <w:rPr>
          <w:rFonts w:ascii="Arial" w:hAnsi="Arial" w:cs="Arial"/>
          <w:bCs/>
          <w:lang w:val="en-GB"/>
        </w:rPr>
        <w:t xml:space="preserve">*, </w:t>
      </w:r>
      <w:r w:rsidRPr="004B357D">
        <w:rPr>
          <w:rFonts w:ascii="Arial" w:hAnsi="Arial" w:cs="Arial"/>
          <w:bCs/>
          <w:u w:val="single"/>
          <w:lang w:val="en-GB"/>
        </w:rPr>
        <w:t>C.Y. Chen</w:t>
      </w:r>
      <w:r w:rsidRPr="004B357D">
        <w:rPr>
          <w:rFonts w:ascii="Arial" w:hAnsi="Arial" w:cs="Arial"/>
          <w:bCs/>
          <w:lang w:val="en-GB"/>
        </w:rPr>
        <w:t xml:space="preserve">, K.D. Finkelstein, M.J. Ward, </w:t>
      </w:r>
      <w:r w:rsidRPr="004B357D">
        <w:rPr>
          <w:rFonts w:ascii="Arial" w:hAnsi="Arial" w:cs="Arial"/>
          <w:b/>
          <w:bCs/>
          <w:lang w:val="en-GB"/>
        </w:rPr>
        <w:t>R.D. Robinson</w:t>
      </w:r>
      <w:r w:rsidRPr="004B357D">
        <w:rPr>
          <w:rFonts w:ascii="Arial" w:hAnsi="Arial" w:cs="Arial"/>
          <w:bCs/>
          <w:lang w:val="en-GB"/>
        </w:rPr>
        <w:t xml:space="preserve">, “X-ray Emission Spectroscopy: An Effective Route to Extract Site Occupation of Cations,” </w:t>
      </w:r>
      <w:r w:rsidR="00BA3E0E" w:rsidRPr="00BA3E0E">
        <w:rPr>
          <w:rFonts w:ascii="Arial" w:hAnsi="Arial" w:cs="Arial"/>
          <w:bCs/>
          <w:i/>
          <w:lang w:val="en-GB"/>
        </w:rPr>
        <w:t>Phys.</w:t>
      </w:r>
      <w:r w:rsidR="00BA3E0E">
        <w:rPr>
          <w:rFonts w:ascii="Arial" w:hAnsi="Arial" w:cs="Arial"/>
          <w:bCs/>
          <w:i/>
          <w:lang w:val="en-GB"/>
        </w:rPr>
        <w:t xml:space="preserve"> </w:t>
      </w:r>
      <w:r w:rsidR="00BA3E0E" w:rsidRPr="00BA3E0E">
        <w:rPr>
          <w:rFonts w:ascii="Arial" w:hAnsi="Arial" w:cs="Arial"/>
          <w:bCs/>
          <w:i/>
          <w:lang w:val="en-GB"/>
        </w:rPr>
        <w:t>Chem.</w:t>
      </w:r>
      <w:r w:rsidR="00BA3E0E">
        <w:rPr>
          <w:rFonts w:ascii="Arial" w:hAnsi="Arial" w:cs="Arial"/>
          <w:bCs/>
          <w:i/>
          <w:lang w:val="en-GB"/>
        </w:rPr>
        <w:t xml:space="preserve"> </w:t>
      </w:r>
      <w:r w:rsidR="00BA3E0E" w:rsidRPr="00BA3E0E">
        <w:rPr>
          <w:rFonts w:ascii="Arial" w:hAnsi="Arial" w:cs="Arial"/>
          <w:bCs/>
          <w:i/>
          <w:lang w:val="en-GB"/>
        </w:rPr>
        <w:t>Chem.</w:t>
      </w:r>
      <w:r w:rsidR="00BA3E0E">
        <w:rPr>
          <w:rFonts w:ascii="Arial" w:hAnsi="Arial" w:cs="Arial"/>
          <w:bCs/>
          <w:i/>
          <w:lang w:val="en-GB"/>
        </w:rPr>
        <w:t xml:space="preserve"> Phys.</w:t>
      </w:r>
      <w:r w:rsidR="00BA3E0E" w:rsidRPr="00BA3E0E">
        <w:rPr>
          <w:rFonts w:ascii="Arial" w:hAnsi="Arial" w:cs="Arial"/>
          <w:bCs/>
          <w:i/>
          <w:lang w:val="en-GB"/>
        </w:rPr>
        <w:t xml:space="preserve"> </w:t>
      </w:r>
      <w:r w:rsidR="00BA3E0E" w:rsidRPr="00BA3E0E">
        <w:rPr>
          <w:rFonts w:ascii="Arial" w:hAnsi="Arial" w:cs="Arial"/>
          <w:b/>
          <w:bCs/>
          <w:lang w:val="en-GB"/>
        </w:rPr>
        <w:t>20</w:t>
      </w:r>
      <w:r w:rsidR="00BA3E0E" w:rsidRPr="00BA3E0E">
        <w:rPr>
          <w:rFonts w:ascii="Arial" w:hAnsi="Arial" w:cs="Arial"/>
          <w:bCs/>
          <w:lang w:val="en-GB"/>
        </w:rPr>
        <w:t>, 28990 (2018</w:t>
      </w:r>
      <w:r w:rsidRPr="00BA3E0E">
        <w:rPr>
          <w:rFonts w:ascii="Arial" w:hAnsi="Arial" w:cs="Arial"/>
          <w:bCs/>
          <w:lang w:val="en-GB"/>
        </w:rPr>
        <w:t>).</w:t>
      </w:r>
      <w:r w:rsidR="00ED3660" w:rsidRPr="00BA3E0E">
        <w:rPr>
          <w:rFonts w:ascii="Arial" w:hAnsi="Arial" w:cs="Arial"/>
          <w:bCs/>
          <w:lang w:val="en-GB"/>
        </w:rPr>
        <w:t xml:space="preserve"> </w:t>
      </w:r>
      <w:r w:rsidR="00ED3660" w:rsidRPr="00BA3E0E">
        <w:rPr>
          <w:rFonts w:ascii="Arial" w:hAnsi="Arial" w:cs="Arial"/>
          <w:bCs/>
        </w:rPr>
        <w:t>DOI: 10.1039/c8cp04628j</w:t>
      </w:r>
    </w:p>
    <w:p w:rsidR="0031375A" w:rsidRPr="00BA3E0E" w:rsidRDefault="0031375A" w:rsidP="00BA3E0E">
      <w:pPr>
        <w:pStyle w:val="ListParagraph"/>
        <w:numPr>
          <w:ilvl w:val="0"/>
          <w:numId w:val="22"/>
        </w:numPr>
        <w:autoSpaceDE w:val="0"/>
        <w:autoSpaceDN w:val="0"/>
        <w:adjustRightInd w:val="0"/>
        <w:ind w:left="907" w:hanging="187"/>
        <w:jc w:val="both"/>
        <w:rPr>
          <w:rFonts w:ascii="Arial" w:hAnsi="Arial" w:cs="Arial"/>
          <w:bCs/>
          <w:i/>
        </w:rPr>
      </w:pPr>
      <w:r>
        <w:rPr>
          <w:rFonts w:ascii="Arial" w:hAnsi="Arial" w:cs="Arial"/>
          <w:bCs/>
        </w:rPr>
        <w:t xml:space="preserve">Front Cover article, November 2018 </w:t>
      </w:r>
    </w:p>
    <w:p w:rsidR="00BA3E0E" w:rsidRPr="00AE34EA" w:rsidRDefault="00BA3E0E" w:rsidP="00BA3E0E">
      <w:pPr>
        <w:pStyle w:val="ListParagraph"/>
        <w:numPr>
          <w:ilvl w:val="0"/>
          <w:numId w:val="22"/>
        </w:numPr>
        <w:autoSpaceDE w:val="0"/>
        <w:autoSpaceDN w:val="0"/>
        <w:adjustRightInd w:val="0"/>
        <w:ind w:left="907" w:hanging="187"/>
        <w:jc w:val="both"/>
        <w:rPr>
          <w:rFonts w:ascii="Arial" w:hAnsi="Arial" w:cs="Arial"/>
          <w:bCs/>
          <w:i/>
        </w:rPr>
      </w:pPr>
      <w:r>
        <w:rPr>
          <w:rFonts w:ascii="Arial" w:hAnsi="Arial" w:cs="Arial"/>
          <w:bCs/>
        </w:rPr>
        <w:t>Included in</w:t>
      </w:r>
      <w:r w:rsidRPr="00BA3E0E">
        <w:rPr>
          <w:rFonts w:ascii="Arial" w:hAnsi="Arial" w:cs="Arial"/>
          <w:bCs/>
        </w:rPr>
        <w:t xml:space="preserve"> themed collection: </w:t>
      </w:r>
      <w:hyperlink r:id="rId11" w:history="1">
        <w:r w:rsidRPr="00BA3E0E">
          <w:rPr>
            <w:rStyle w:val="Hyperlink"/>
            <w:rFonts w:ascii="Arial" w:hAnsi="Arial" w:cs="Arial"/>
            <w:bCs/>
          </w:rPr>
          <w:t>2018 PCCP HOT Articles</w:t>
        </w:r>
      </w:hyperlink>
    </w:p>
    <w:p w:rsidR="00DA7B41" w:rsidRDefault="00DA7B41" w:rsidP="00E5775C">
      <w:pPr>
        <w:autoSpaceDE w:val="0"/>
        <w:autoSpaceDN w:val="0"/>
        <w:adjustRightInd w:val="0"/>
        <w:spacing w:beforeLines="50" w:before="120"/>
        <w:ind w:left="720" w:hanging="446"/>
        <w:jc w:val="both"/>
        <w:rPr>
          <w:rFonts w:ascii="Arial" w:hAnsi="Arial" w:cs="Arial"/>
          <w:bCs/>
        </w:rPr>
      </w:pPr>
      <w:r>
        <w:rPr>
          <w:rFonts w:ascii="Arial" w:hAnsi="Arial" w:cs="Arial"/>
          <w:bCs/>
        </w:rPr>
        <w:t>33)</w:t>
      </w:r>
      <w:r>
        <w:rPr>
          <w:rFonts w:ascii="Arial" w:hAnsi="Arial" w:cs="Arial"/>
          <w:bCs/>
        </w:rPr>
        <w:tab/>
        <w:t xml:space="preserve">D.R. Nevers* </w:t>
      </w:r>
      <w:r w:rsidRPr="007D4D0B">
        <w:rPr>
          <w:rFonts w:ascii="Arial" w:hAnsi="Arial" w:cs="Arial"/>
          <w:bCs/>
          <w:u w:val="single"/>
        </w:rPr>
        <w:t>C.B. Williamson</w:t>
      </w:r>
      <w:r>
        <w:rPr>
          <w:rFonts w:ascii="Arial" w:hAnsi="Arial" w:cs="Arial"/>
          <w:bCs/>
        </w:rPr>
        <w:t>*</w:t>
      </w:r>
      <w:r w:rsidRPr="007D4D0B">
        <w:rPr>
          <w:rFonts w:ascii="Arial" w:hAnsi="Arial" w:cs="Arial"/>
          <w:bCs/>
        </w:rPr>
        <w:t xml:space="preserve">, </w:t>
      </w:r>
      <w:r>
        <w:rPr>
          <w:rFonts w:ascii="Arial" w:hAnsi="Arial" w:cs="Arial"/>
          <w:bCs/>
        </w:rPr>
        <w:t>B.</w:t>
      </w:r>
      <w:r w:rsidRPr="00DA7B41">
        <w:rPr>
          <w:rFonts w:ascii="Arial" w:hAnsi="Arial" w:cs="Arial"/>
          <w:bCs/>
        </w:rPr>
        <w:t>H. Savitzky</w:t>
      </w:r>
      <w:r>
        <w:rPr>
          <w:rFonts w:ascii="Arial" w:hAnsi="Arial" w:cs="Arial"/>
          <w:bCs/>
        </w:rPr>
        <w:t>, I.H. Hadar, U. Banin, L.F. Kourkoutis,</w:t>
      </w:r>
      <w:r w:rsidRPr="00DA7B41">
        <w:rPr>
          <w:rFonts w:ascii="Arial" w:hAnsi="Arial" w:cs="Arial"/>
          <w:bCs/>
        </w:rPr>
        <w:t xml:space="preserve"> </w:t>
      </w:r>
      <w:r w:rsidRPr="007D4D0B">
        <w:rPr>
          <w:rFonts w:ascii="Arial" w:hAnsi="Arial" w:cs="Arial"/>
          <w:bCs/>
        </w:rPr>
        <w:t>Tobias Han</w:t>
      </w:r>
      <w:r>
        <w:rPr>
          <w:rFonts w:ascii="Arial" w:hAnsi="Arial" w:cs="Arial"/>
          <w:bCs/>
        </w:rPr>
        <w:t>rath</w:t>
      </w:r>
      <w:r w:rsidRPr="00D66387">
        <w:rPr>
          <w:rFonts w:ascii="Arial" w:hAnsi="Arial" w:cs="Arial"/>
          <w:vertAlign w:val="superscript"/>
        </w:rPr>
        <w:t>†</w:t>
      </w:r>
      <w:r>
        <w:rPr>
          <w:rFonts w:ascii="Arial" w:hAnsi="Arial" w:cs="Arial"/>
          <w:bCs/>
        </w:rPr>
        <w:t xml:space="preserve">, and </w:t>
      </w:r>
      <w:r w:rsidRPr="007D4D0B">
        <w:rPr>
          <w:rFonts w:ascii="Arial" w:hAnsi="Arial" w:cs="Arial"/>
          <w:b/>
          <w:bCs/>
        </w:rPr>
        <w:t>R.D. Robinson</w:t>
      </w:r>
      <w:r w:rsidRPr="00D66387">
        <w:rPr>
          <w:rFonts w:ascii="Arial" w:hAnsi="Arial" w:cs="Arial"/>
          <w:vertAlign w:val="superscript"/>
        </w:rPr>
        <w:t>†</w:t>
      </w:r>
      <w:r>
        <w:rPr>
          <w:rFonts w:ascii="Arial" w:hAnsi="Arial" w:cs="Arial"/>
          <w:bCs/>
        </w:rPr>
        <w:t>, “</w:t>
      </w:r>
      <w:r w:rsidRPr="00DA7B41">
        <w:rPr>
          <w:rFonts w:ascii="Arial" w:hAnsi="Arial" w:cs="Arial"/>
          <w:bCs/>
        </w:rPr>
        <w:t>Mesophase Formation Stabilizes High-purity Magic-sized Clusters</w:t>
      </w:r>
      <w:r>
        <w:rPr>
          <w:rFonts w:ascii="Arial" w:hAnsi="Arial" w:cs="Arial"/>
          <w:bCs/>
        </w:rPr>
        <w:t xml:space="preserve">,” </w:t>
      </w:r>
      <w:r w:rsidRPr="00DA7B41">
        <w:rPr>
          <w:rFonts w:ascii="Arial" w:hAnsi="Arial" w:cs="Arial"/>
          <w:bCs/>
          <w:i/>
        </w:rPr>
        <w:t>JACS</w:t>
      </w:r>
      <w:r>
        <w:rPr>
          <w:rFonts w:ascii="Arial" w:hAnsi="Arial" w:cs="Arial"/>
          <w:bCs/>
        </w:rPr>
        <w:t xml:space="preserve"> </w:t>
      </w:r>
      <w:r w:rsidR="00946433" w:rsidRPr="00946433">
        <w:rPr>
          <w:rFonts w:ascii="Arial" w:hAnsi="Arial" w:cs="Arial"/>
          <w:b/>
          <w:bCs/>
        </w:rPr>
        <w:t>140</w:t>
      </w:r>
      <w:r w:rsidR="00946433">
        <w:rPr>
          <w:rFonts w:ascii="Arial" w:hAnsi="Arial" w:cs="Arial"/>
          <w:bCs/>
        </w:rPr>
        <w:t>, 3652 (2018)</w:t>
      </w:r>
      <w:r w:rsidR="00E5775C">
        <w:rPr>
          <w:rFonts w:ascii="Arial" w:hAnsi="Arial" w:cs="Arial"/>
          <w:bCs/>
        </w:rPr>
        <w:t xml:space="preserve"> </w:t>
      </w:r>
      <w:r w:rsidR="00E5775C" w:rsidRPr="00E5775C">
        <w:rPr>
          <w:rFonts w:ascii="Arial" w:hAnsi="Arial" w:cs="Arial"/>
          <w:bCs/>
        </w:rPr>
        <w:t xml:space="preserve">DOI: </w:t>
      </w:r>
      <w:hyperlink r:id="rId12" w:history="1">
        <w:r w:rsidR="00E5775C" w:rsidRPr="00E5775C">
          <w:rPr>
            <w:rStyle w:val="Hyperlink"/>
            <w:rFonts w:ascii="Arial" w:hAnsi="Arial" w:cs="Arial"/>
            <w:bCs/>
          </w:rPr>
          <w:t>10.1021/jacs.7b12175</w:t>
        </w:r>
      </w:hyperlink>
      <w:r>
        <w:rPr>
          <w:rFonts w:ascii="Arial" w:hAnsi="Arial" w:cs="Arial"/>
          <w:bCs/>
        </w:rPr>
        <w:t xml:space="preserve"> </w:t>
      </w:r>
    </w:p>
    <w:p w:rsidR="004E5D22" w:rsidRPr="00BA3E0E" w:rsidRDefault="004E5D22" w:rsidP="004E5D22">
      <w:pPr>
        <w:pStyle w:val="ListParagraph"/>
        <w:numPr>
          <w:ilvl w:val="0"/>
          <w:numId w:val="22"/>
        </w:numPr>
        <w:autoSpaceDE w:val="0"/>
        <w:autoSpaceDN w:val="0"/>
        <w:adjustRightInd w:val="0"/>
        <w:ind w:left="907" w:hanging="187"/>
        <w:jc w:val="both"/>
        <w:rPr>
          <w:rFonts w:ascii="Arial" w:hAnsi="Arial" w:cs="Arial"/>
          <w:bCs/>
          <w:i/>
        </w:rPr>
      </w:pPr>
      <w:r>
        <w:rPr>
          <w:rFonts w:ascii="Arial" w:hAnsi="Arial" w:cs="Arial"/>
          <w:bCs/>
        </w:rPr>
        <w:t xml:space="preserve">Cover article </w:t>
      </w:r>
    </w:p>
    <w:p w:rsidR="007D4D0B" w:rsidRDefault="007D4D0B" w:rsidP="00F130BB">
      <w:pPr>
        <w:autoSpaceDE w:val="0"/>
        <w:autoSpaceDN w:val="0"/>
        <w:adjustRightInd w:val="0"/>
        <w:spacing w:beforeLines="50" w:before="120"/>
        <w:ind w:left="720" w:hanging="446"/>
        <w:jc w:val="both"/>
        <w:rPr>
          <w:rFonts w:ascii="Arial" w:hAnsi="Arial" w:cs="Arial"/>
          <w:bCs/>
        </w:rPr>
      </w:pPr>
      <w:r>
        <w:rPr>
          <w:rFonts w:ascii="Arial" w:hAnsi="Arial" w:cs="Arial"/>
          <w:bCs/>
        </w:rPr>
        <w:t>3</w:t>
      </w:r>
      <w:r w:rsidR="00073585">
        <w:rPr>
          <w:rFonts w:ascii="Arial" w:hAnsi="Arial" w:cs="Arial"/>
          <w:bCs/>
        </w:rPr>
        <w:t>2</w:t>
      </w:r>
      <w:r>
        <w:rPr>
          <w:rFonts w:ascii="Arial" w:hAnsi="Arial" w:cs="Arial"/>
          <w:bCs/>
        </w:rPr>
        <w:t>)</w:t>
      </w:r>
      <w:r>
        <w:rPr>
          <w:rFonts w:ascii="Arial" w:hAnsi="Arial" w:cs="Arial"/>
          <w:bCs/>
        </w:rPr>
        <w:tab/>
        <w:t xml:space="preserve">D.R. Nevers* </w:t>
      </w:r>
      <w:r w:rsidRPr="007D4D0B">
        <w:rPr>
          <w:rFonts w:ascii="Arial" w:hAnsi="Arial" w:cs="Arial"/>
          <w:bCs/>
          <w:u w:val="single"/>
        </w:rPr>
        <w:t>C.B. Williamson</w:t>
      </w:r>
      <w:r>
        <w:rPr>
          <w:rFonts w:ascii="Arial" w:hAnsi="Arial" w:cs="Arial"/>
          <w:bCs/>
        </w:rPr>
        <w:t>*</w:t>
      </w:r>
      <w:r w:rsidRPr="007D4D0B">
        <w:rPr>
          <w:rFonts w:ascii="Arial" w:hAnsi="Arial" w:cs="Arial"/>
          <w:bCs/>
        </w:rPr>
        <w:t>, Tobias Han</w:t>
      </w:r>
      <w:r>
        <w:rPr>
          <w:rFonts w:ascii="Arial" w:hAnsi="Arial" w:cs="Arial"/>
          <w:bCs/>
        </w:rPr>
        <w:t>rath</w:t>
      </w:r>
      <w:r w:rsidRPr="00D66387">
        <w:rPr>
          <w:rFonts w:ascii="Arial" w:hAnsi="Arial" w:cs="Arial"/>
          <w:vertAlign w:val="superscript"/>
        </w:rPr>
        <w:t>†</w:t>
      </w:r>
      <w:r>
        <w:rPr>
          <w:rFonts w:ascii="Arial" w:hAnsi="Arial" w:cs="Arial"/>
          <w:bCs/>
        </w:rPr>
        <w:t xml:space="preserve">, and </w:t>
      </w:r>
      <w:r w:rsidRPr="007D4D0B">
        <w:rPr>
          <w:rFonts w:ascii="Arial" w:hAnsi="Arial" w:cs="Arial"/>
          <w:b/>
          <w:bCs/>
        </w:rPr>
        <w:t>R.D. Robinson</w:t>
      </w:r>
      <w:r w:rsidRPr="00D66387">
        <w:rPr>
          <w:rFonts w:ascii="Arial" w:hAnsi="Arial" w:cs="Arial"/>
          <w:vertAlign w:val="superscript"/>
        </w:rPr>
        <w:t>†</w:t>
      </w:r>
      <w:r>
        <w:rPr>
          <w:rFonts w:ascii="Arial" w:hAnsi="Arial" w:cs="Arial"/>
          <w:bCs/>
        </w:rPr>
        <w:t>, “</w:t>
      </w:r>
      <w:r w:rsidRPr="007D4D0B">
        <w:rPr>
          <w:rFonts w:ascii="Arial" w:hAnsi="Arial" w:cs="Arial"/>
          <w:bCs/>
        </w:rPr>
        <w:t>Surface Chemistry of Cadmium Sulfide Magic-sized Clusters: A Window into Ligand-Nanoparticle Interactions</w:t>
      </w:r>
      <w:r>
        <w:rPr>
          <w:rFonts w:ascii="Arial" w:hAnsi="Arial" w:cs="Arial"/>
          <w:bCs/>
        </w:rPr>
        <w:t xml:space="preserve">,” </w:t>
      </w:r>
      <w:r w:rsidRPr="00E36FCC">
        <w:rPr>
          <w:rFonts w:ascii="Arial" w:hAnsi="Arial" w:cs="Arial"/>
          <w:bCs/>
          <w:i/>
        </w:rPr>
        <w:t>Chem. Comm.</w:t>
      </w:r>
      <w:r>
        <w:rPr>
          <w:rFonts w:ascii="Arial" w:hAnsi="Arial" w:cs="Arial"/>
          <w:bCs/>
        </w:rPr>
        <w:t xml:space="preserve"> </w:t>
      </w:r>
      <w:r w:rsidR="00E36FCC" w:rsidRPr="00E36FCC">
        <w:rPr>
          <w:rFonts w:ascii="Arial" w:hAnsi="Arial" w:cs="Arial"/>
          <w:b/>
          <w:bCs/>
        </w:rPr>
        <w:t>53</w:t>
      </w:r>
      <w:r w:rsidR="00E36FCC">
        <w:rPr>
          <w:rFonts w:ascii="Arial" w:hAnsi="Arial" w:cs="Arial"/>
          <w:bCs/>
        </w:rPr>
        <w:t>, 2866-2869 (</w:t>
      </w:r>
      <w:r>
        <w:rPr>
          <w:rFonts w:ascii="Arial" w:hAnsi="Arial" w:cs="Arial"/>
          <w:bCs/>
        </w:rPr>
        <w:t>2017)</w:t>
      </w:r>
      <w:r w:rsidR="00562EF7">
        <w:rPr>
          <w:rFonts w:ascii="Arial" w:hAnsi="Arial" w:cs="Arial"/>
          <w:bCs/>
        </w:rPr>
        <w:t xml:space="preserve"> </w:t>
      </w:r>
      <w:r w:rsidR="00562EF7" w:rsidRPr="00562EF7">
        <w:rPr>
          <w:rFonts w:ascii="Arial" w:hAnsi="Arial" w:cs="Arial"/>
          <w:bCs/>
        </w:rPr>
        <w:t xml:space="preserve">DOI: </w:t>
      </w:r>
      <w:hyperlink r:id="rId13" w:history="1">
        <w:r w:rsidR="00562EF7" w:rsidRPr="00562EF7">
          <w:rPr>
            <w:rStyle w:val="Hyperlink"/>
            <w:rFonts w:ascii="Arial" w:hAnsi="Arial" w:cs="Arial"/>
            <w:bCs/>
          </w:rPr>
          <w:t>10.1039/c6cc09549f</w:t>
        </w:r>
      </w:hyperlink>
    </w:p>
    <w:p w:rsidR="005B364E" w:rsidRDefault="005B364E" w:rsidP="00F130BB">
      <w:pPr>
        <w:autoSpaceDE w:val="0"/>
        <w:autoSpaceDN w:val="0"/>
        <w:adjustRightInd w:val="0"/>
        <w:spacing w:beforeLines="50" w:before="120"/>
        <w:ind w:left="720" w:hanging="446"/>
        <w:jc w:val="both"/>
        <w:rPr>
          <w:rFonts w:ascii="Arial" w:hAnsi="Arial" w:cs="Arial"/>
          <w:bCs/>
        </w:rPr>
      </w:pPr>
      <w:r>
        <w:rPr>
          <w:rFonts w:ascii="Arial" w:hAnsi="Arial" w:cs="Arial"/>
          <w:bCs/>
        </w:rPr>
        <w:t>3</w:t>
      </w:r>
      <w:r w:rsidR="00073585">
        <w:rPr>
          <w:rFonts w:ascii="Arial" w:hAnsi="Arial" w:cs="Arial"/>
          <w:bCs/>
        </w:rPr>
        <w:t>1</w:t>
      </w:r>
      <w:r>
        <w:rPr>
          <w:rFonts w:ascii="Arial" w:hAnsi="Arial" w:cs="Arial"/>
          <w:bCs/>
        </w:rPr>
        <w:t>)</w:t>
      </w:r>
      <w:r>
        <w:rPr>
          <w:rFonts w:ascii="Arial" w:hAnsi="Arial" w:cs="Arial"/>
          <w:bCs/>
        </w:rPr>
        <w:tab/>
      </w:r>
      <w:r w:rsidRPr="0040615A">
        <w:rPr>
          <w:rFonts w:ascii="Arial" w:hAnsi="Arial" w:cs="Arial"/>
          <w:bCs/>
          <w:u w:val="single"/>
          <w:lang w:val="en-GB"/>
        </w:rPr>
        <w:t>A</w:t>
      </w:r>
      <w:r>
        <w:rPr>
          <w:rFonts w:ascii="Arial" w:hAnsi="Arial" w:cs="Arial"/>
          <w:bCs/>
          <w:u w:val="single"/>
          <w:lang w:val="en-GB"/>
        </w:rPr>
        <w:t>.</w:t>
      </w:r>
      <w:r w:rsidRPr="0040615A">
        <w:rPr>
          <w:rFonts w:ascii="Arial" w:hAnsi="Arial" w:cs="Arial"/>
          <w:bCs/>
          <w:u w:val="single"/>
          <w:lang w:val="en-GB"/>
        </w:rPr>
        <w:t xml:space="preserve"> Nelson</w:t>
      </w:r>
      <w:r>
        <w:rPr>
          <w:rFonts w:ascii="Arial" w:hAnsi="Arial" w:cs="Arial"/>
          <w:bCs/>
          <w:lang w:val="en-GB"/>
        </w:rPr>
        <w:t>*</w:t>
      </w:r>
      <w:r w:rsidRPr="002201DC">
        <w:rPr>
          <w:rFonts w:ascii="Arial" w:hAnsi="Arial" w:cs="Arial"/>
          <w:bCs/>
          <w:lang w:val="en-GB"/>
        </w:rPr>
        <w:t xml:space="preserve">, </w:t>
      </w:r>
      <w:r w:rsidR="00F130BB" w:rsidRPr="00F130BB">
        <w:rPr>
          <w:rFonts w:ascii="Arial" w:hAnsi="Arial" w:cs="Arial"/>
          <w:bCs/>
          <w:u w:val="single"/>
        </w:rPr>
        <w:t>D.-H. Ha</w:t>
      </w:r>
      <w:r w:rsidR="00F130BB">
        <w:rPr>
          <w:rFonts w:ascii="Arial" w:hAnsi="Arial" w:cs="Arial"/>
          <w:bCs/>
        </w:rPr>
        <w:t>*</w:t>
      </w:r>
      <w:r w:rsidR="00F130BB" w:rsidRPr="009B61AB">
        <w:rPr>
          <w:rFonts w:ascii="Arial" w:hAnsi="Arial" w:cs="Arial"/>
          <w:bCs/>
        </w:rPr>
        <w:t>,</w:t>
      </w:r>
      <w:r w:rsidRPr="002201DC">
        <w:rPr>
          <w:rFonts w:ascii="Arial" w:hAnsi="Arial" w:cs="Arial"/>
          <w:bCs/>
          <w:lang w:val="en-GB"/>
        </w:rPr>
        <w:t xml:space="preserve"> </w:t>
      </w:r>
      <w:r w:rsidRPr="002201DC">
        <w:rPr>
          <w:rFonts w:ascii="Arial" w:hAnsi="Arial" w:cs="Arial"/>
          <w:b/>
          <w:bCs/>
          <w:lang w:val="en-GB"/>
        </w:rPr>
        <w:t>R</w:t>
      </w:r>
      <w:r>
        <w:rPr>
          <w:rFonts w:ascii="Arial" w:hAnsi="Arial" w:cs="Arial"/>
          <w:b/>
          <w:bCs/>
          <w:lang w:val="en-GB"/>
        </w:rPr>
        <w:t>.</w:t>
      </w:r>
      <w:r w:rsidRPr="002201DC">
        <w:rPr>
          <w:rFonts w:ascii="Arial" w:hAnsi="Arial" w:cs="Arial"/>
          <w:b/>
          <w:bCs/>
          <w:lang w:val="en-GB"/>
        </w:rPr>
        <w:t>D. Robinson</w:t>
      </w:r>
      <w:r w:rsidRPr="002201DC">
        <w:rPr>
          <w:rFonts w:ascii="Arial" w:hAnsi="Arial" w:cs="Arial"/>
          <w:bCs/>
          <w:lang w:val="en-GB"/>
        </w:rPr>
        <w:t xml:space="preserve">, </w:t>
      </w:r>
      <w:r>
        <w:rPr>
          <w:rFonts w:ascii="Arial" w:hAnsi="Arial" w:cs="Arial"/>
          <w:bCs/>
          <w:lang w:val="en-GB"/>
        </w:rPr>
        <w:t>“</w:t>
      </w:r>
      <w:r w:rsidR="00F130BB" w:rsidRPr="00F130BB">
        <w:rPr>
          <w:rFonts w:ascii="Arial" w:hAnsi="Arial" w:cs="Arial"/>
          <w:bCs/>
          <w:lang w:val="en-GB"/>
        </w:rPr>
        <w:t>Selective Etching of Copper Sulfide Nanoparticles and</w:t>
      </w:r>
      <w:r w:rsidR="00F130BB">
        <w:rPr>
          <w:rFonts w:ascii="Arial" w:hAnsi="Arial" w:cs="Arial"/>
          <w:bCs/>
          <w:lang w:val="en-GB"/>
        </w:rPr>
        <w:t xml:space="preserve"> </w:t>
      </w:r>
      <w:r w:rsidR="00F130BB" w:rsidRPr="00F130BB">
        <w:rPr>
          <w:rFonts w:ascii="Arial" w:hAnsi="Arial" w:cs="Arial"/>
          <w:bCs/>
          <w:lang w:val="en-GB"/>
        </w:rPr>
        <w:t>Heterostructures through Sulfur Abstraction: Phase Transformations</w:t>
      </w:r>
      <w:r w:rsidR="00F130BB">
        <w:rPr>
          <w:rFonts w:ascii="Arial" w:hAnsi="Arial" w:cs="Arial"/>
          <w:bCs/>
          <w:lang w:val="en-GB"/>
        </w:rPr>
        <w:t xml:space="preserve"> </w:t>
      </w:r>
      <w:r w:rsidR="00F130BB" w:rsidRPr="00F130BB">
        <w:rPr>
          <w:rFonts w:ascii="Arial" w:hAnsi="Arial" w:cs="Arial"/>
          <w:bCs/>
          <w:lang w:val="en-GB"/>
        </w:rPr>
        <w:t>and Optical Properties</w:t>
      </w:r>
      <w:r w:rsidR="00F130BB">
        <w:rPr>
          <w:rFonts w:ascii="Arial" w:hAnsi="Arial" w:cs="Arial"/>
          <w:bCs/>
          <w:lang w:val="en-GB"/>
        </w:rPr>
        <w:t xml:space="preserve">,” </w:t>
      </w:r>
      <w:r w:rsidR="00F130BB" w:rsidRPr="00A57710">
        <w:rPr>
          <w:rFonts w:ascii="Arial" w:hAnsi="Arial" w:cs="Arial"/>
          <w:bCs/>
          <w:i/>
          <w:lang w:val="en-GB"/>
        </w:rPr>
        <w:t>Chemistry of Materials</w:t>
      </w:r>
      <w:r w:rsidR="00F130BB">
        <w:rPr>
          <w:rFonts w:ascii="Arial" w:hAnsi="Arial" w:cs="Arial"/>
          <w:bCs/>
          <w:lang w:val="en-GB"/>
        </w:rPr>
        <w:t xml:space="preserve"> </w:t>
      </w:r>
      <w:r w:rsidR="00A57710" w:rsidRPr="00A57710">
        <w:rPr>
          <w:rFonts w:ascii="Arial" w:hAnsi="Arial" w:cs="Arial"/>
          <w:b/>
          <w:bCs/>
          <w:lang w:val="en-GB"/>
        </w:rPr>
        <w:t>28</w:t>
      </w:r>
      <w:r w:rsidR="00A57710">
        <w:rPr>
          <w:rFonts w:ascii="Arial" w:hAnsi="Arial" w:cs="Arial"/>
          <w:bCs/>
          <w:lang w:val="en-GB"/>
        </w:rPr>
        <w:t xml:space="preserve">, 8530-8541 (2016) </w:t>
      </w:r>
      <w:r w:rsidR="00A57710" w:rsidRPr="00A57710">
        <w:rPr>
          <w:rFonts w:ascii="Arial" w:hAnsi="Arial" w:cs="Arial"/>
          <w:bCs/>
        </w:rPr>
        <w:t xml:space="preserve">DOI: </w:t>
      </w:r>
      <w:hyperlink r:id="rId14" w:history="1">
        <w:r w:rsidR="00A57710" w:rsidRPr="00A57710">
          <w:rPr>
            <w:rStyle w:val="Hyperlink"/>
            <w:rFonts w:ascii="Arial" w:hAnsi="Arial" w:cs="Arial"/>
            <w:bCs/>
          </w:rPr>
          <w:t>10.1021/acs.chemmater.6b02764</w:t>
        </w:r>
      </w:hyperlink>
      <w:r w:rsidR="00A57710">
        <w:rPr>
          <w:rFonts w:ascii="Arial" w:hAnsi="Arial" w:cs="Arial"/>
          <w:bCs/>
        </w:rPr>
        <w:t xml:space="preserve"> </w:t>
      </w:r>
    </w:p>
    <w:p w:rsidR="00073585" w:rsidRDefault="005E7188" w:rsidP="005E7188">
      <w:pPr>
        <w:autoSpaceDE w:val="0"/>
        <w:autoSpaceDN w:val="0"/>
        <w:adjustRightInd w:val="0"/>
        <w:spacing w:beforeLines="50" w:before="120"/>
        <w:ind w:left="720" w:hanging="446"/>
        <w:jc w:val="both"/>
        <w:rPr>
          <w:rFonts w:ascii="Arial" w:hAnsi="Arial" w:cs="Arial"/>
          <w:bCs/>
        </w:rPr>
      </w:pPr>
      <w:r>
        <w:rPr>
          <w:rFonts w:ascii="Arial" w:hAnsi="Arial" w:cs="Arial"/>
          <w:bCs/>
        </w:rPr>
        <w:t>30)</w:t>
      </w:r>
      <w:r>
        <w:rPr>
          <w:rFonts w:ascii="Arial" w:hAnsi="Arial" w:cs="Arial"/>
          <w:bCs/>
        </w:rPr>
        <w:tab/>
      </w:r>
      <w:r w:rsidR="00073585" w:rsidRPr="00073585">
        <w:rPr>
          <w:rFonts w:ascii="Arial" w:hAnsi="Arial" w:cs="Arial"/>
          <w:bCs/>
        </w:rPr>
        <w:t xml:space="preserve">B. D. A. Levin, E. Padgett, C.-C. Chen, M. C. Scott, R. Xu, W. Theis, Y. Jiang, Y. Yang, C. Ophus, </w:t>
      </w:r>
      <w:r w:rsidR="00073585" w:rsidRPr="00073585">
        <w:rPr>
          <w:rFonts w:ascii="Arial" w:hAnsi="Arial" w:cs="Arial"/>
          <w:bCs/>
          <w:u w:val="single"/>
        </w:rPr>
        <w:t>H. Zhang</w:t>
      </w:r>
      <w:r w:rsidR="00073585" w:rsidRPr="00073585">
        <w:rPr>
          <w:rFonts w:ascii="Arial" w:hAnsi="Arial" w:cs="Arial"/>
          <w:bCs/>
        </w:rPr>
        <w:t xml:space="preserve">, </w:t>
      </w:r>
      <w:r w:rsidR="00073585" w:rsidRPr="00073585">
        <w:rPr>
          <w:rFonts w:ascii="Arial" w:hAnsi="Arial" w:cs="Arial"/>
          <w:bCs/>
          <w:u w:val="single"/>
        </w:rPr>
        <w:t>D.-H. Ha</w:t>
      </w:r>
      <w:r w:rsidR="00073585" w:rsidRPr="00073585">
        <w:rPr>
          <w:rFonts w:ascii="Arial" w:hAnsi="Arial" w:cs="Arial"/>
          <w:bCs/>
        </w:rPr>
        <w:t xml:space="preserve">, D. Wang, Y. Yu, H. D. Abruña, </w:t>
      </w:r>
      <w:r w:rsidR="00073585" w:rsidRPr="00073585">
        <w:rPr>
          <w:rFonts w:ascii="Arial" w:hAnsi="Arial" w:cs="Arial"/>
          <w:b/>
          <w:bCs/>
        </w:rPr>
        <w:t>R. D. Robinson</w:t>
      </w:r>
      <w:r w:rsidR="00073585" w:rsidRPr="00073585">
        <w:rPr>
          <w:rFonts w:ascii="Arial" w:hAnsi="Arial" w:cs="Arial"/>
          <w:bCs/>
        </w:rPr>
        <w:t xml:space="preserve">, P. Ercius, L. F. Kourkoutis, J. Miao, D. A. Muller, R. Hovden, “Nanomaterial datasets to advance tomography in scanning transmission electron microscopy,” </w:t>
      </w:r>
      <w:r w:rsidR="00073585" w:rsidRPr="00073585">
        <w:rPr>
          <w:rFonts w:ascii="Arial" w:hAnsi="Arial" w:cs="Arial"/>
          <w:bCs/>
          <w:i/>
        </w:rPr>
        <w:t>Scientific Data</w:t>
      </w:r>
      <w:r w:rsidR="00073585" w:rsidRPr="00073585">
        <w:rPr>
          <w:rFonts w:ascii="Arial" w:hAnsi="Arial" w:cs="Arial"/>
          <w:bCs/>
        </w:rPr>
        <w:t xml:space="preserve"> 3, 160041 (2016).</w:t>
      </w:r>
      <w:r w:rsidR="00073585">
        <w:rPr>
          <w:rFonts w:ascii="Arial" w:hAnsi="Arial" w:cs="Arial"/>
          <w:bCs/>
        </w:rPr>
        <w:t xml:space="preserve"> </w:t>
      </w:r>
      <w:hyperlink r:id="rId15" w:history="1">
        <w:r w:rsidR="00073585" w:rsidRPr="00073585">
          <w:rPr>
            <w:rStyle w:val="Hyperlink"/>
            <w:rFonts w:ascii="Arial" w:hAnsi="Arial" w:cs="Arial"/>
            <w:bCs/>
          </w:rPr>
          <w:t>doi:10.1038/sdata.2016.41</w:t>
        </w:r>
      </w:hyperlink>
    </w:p>
    <w:p w:rsidR="00C770C8" w:rsidRPr="002201DC" w:rsidRDefault="00C770C8" w:rsidP="00C770C8">
      <w:pPr>
        <w:autoSpaceDE w:val="0"/>
        <w:autoSpaceDN w:val="0"/>
        <w:adjustRightInd w:val="0"/>
        <w:spacing w:beforeLines="50" w:before="120"/>
        <w:ind w:left="720" w:hanging="446"/>
        <w:jc w:val="both"/>
        <w:rPr>
          <w:rFonts w:ascii="Arial" w:hAnsi="Arial" w:cs="Arial"/>
          <w:bCs/>
        </w:rPr>
      </w:pPr>
      <w:r w:rsidRPr="002201DC">
        <w:rPr>
          <w:rFonts w:ascii="Arial" w:hAnsi="Arial" w:cs="Arial"/>
          <w:bCs/>
        </w:rPr>
        <w:t>2</w:t>
      </w:r>
      <w:r>
        <w:rPr>
          <w:rFonts w:ascii="Arial" w:hAnsi="Arial" w:cs="Arial"/>
          <w:bCs/>
        </w:rPr>
        <w:t>9</w:t>
      </w:r>
      <w:r w:rsidR="007C4BAF">
        <w:rPr>
          <w:rFonts w:ascii="Arial" w:hAnsi="Arial" w:cs="Arial"/>
          <w:bCs/>
        </w:rPr>
        <w:t>)</w:t>
      </w:r>
      <w:r>
        <w:rPr>
          <w:rFonts w:ascii="Arial" w:hAnsi="Arial" w:cs="Arial"/>
          <w:bCs/>
        </w:rPr>
        <w:tab/>
      </w:r>
      <w:r w:rsidRPr="0040615A">
        <w:rPr>
          <w:rFonts w:ascii="Arial" w:hAnsi="Arial" w:cs="Arial"/>
          <w:bCs/>
          <w:u w:val="single"/>
          <w:lang w:val="en-GB"/>
        </w:rPr>
        <w:t>A</w:t>
      </w:r>
      <w:r w:rsidR="002F7C06">
        <w:rPr>
          <w:rFonts w:ascii="Arial" w:hAnsi="Arial" w:cs="Arial"/>
          <w:bCs/>
          <w:u w:val="single"/>
          <w:lang w:val="en-GB"/>
        </w:rPr>
        <w:t>.</w:t>
      </w:r>
      <w:r w:rsidRPr="0040615A">
        <w:rPr>
          <w:rFonts w:ascii="Arial" w:hAnsi="Arial" w:cs="Arial"/>
          <w:bCs/>
          <w:u w:val="single"/>
          <w:lang w:val="en-GB"/>
        </w:rPr>
        <w:t xml:space="preserve"> Nelson</w:t>
      </w:r>
      <w:r>
        <w:rPr>
          <w:rFonts w:ascii="Arial" w:hAnsi="Arial" w:cs="Arial"/>
          <w:bCs/>
          <w:lang w:val="en-GB"/>
        </w:rPr>
        <w:t>*</w:t>
      </w:r>
      <w:r w:rsidRPr="002201DC">
        <w:rPr>
          <w:rFonts w:ascii="Arial" w:hAnsi="Arial" w:cs="Arial"/>
          <w:bCs/>
          <w:lang w:val="en-GB"/>
        </w:rPr>
        <w:t xml:space="preserve">, </w:t>
      </w:r>
      <w:r w:rsidRPr="0040615A">
        <w:rPr>
          <w:rFonts w:ascii="Arial" w:hAnsi="Arial" w:cs="Arial"/>
          <w:bCs/>
          <w:u w:val="single"/>
          <w:lang w:val="en-GB"/>
        </w:rPr>
        <w:t>K</w:t>
      </w:r>
      <w:r w:rsidR="002F7C06">
        <w:rPr>
          <w:rFonts w:ascii="Arial" w:hAnsi="Arial" w:cs="Arial"/>
          <w:bCs/>
          <w:u w:val="single"/>
          <w:lang w:val="en-GB"/>
        </w:rPr>
        <w:t>.</w:t>
      </w:r>
      <w:r w:rsidRPr="0040615A">
        <w:rPr>
          <w:rFonts w:ascii="Arial" w:hAnsi="Arial" w:cs="Arial"/>
          <w:bCs/>
          <w:u w:val="single"/>
          <w:lang w:val="en-GB"/>
        </w:rPr>
        <w:t>E. Fritz</w:t>
      </w:r>
      <w:r>
        <w:rPr>
          <w:rFonts w:ascii="Arial" w:hAnsi="Arial" w:cs="Arial"/>
          <w:bCs/>
          <w:lang w:val="en-GB"/>
        </w:rPr>
        <w:t>*</w:t>
      </w:r>
      <w:r w:rsidRPr="002201DC">
        <w:rPr>
          <w:rFonts w:ascii="Arial" w:hAnsi="Arial" w:cs="Arial"/>
          <w:bCs/>
          <w:lang w:val="en-GB"/>
        </w:rPr>
        <w:t>, S</w:t>
      </w:r>
      <w:r w:rsidR="002F7C06">
        <w:rPr>
          <w:rFonts w:ascii="Arial" w:hAnsi="Arial" w:cs="Arial"/>
          <w:bCs/>
          <w:lang w:val="en-GB"/>
        </w:rPr>
        <w:t>.</w:t>
      </w:r>
      <w:r w:rsidRPr="002201DC">
        <w:rPr>
          <w:rFonts w:ascii="Arial" w:hAnsi="Arial" w:cs="Arial"/>
          <w:bCs/>
          <w:lang w:val="en-GB"/>
        </w:rPr>
        <w:t xml:space="preserve"> Honrao, R</w:t>
      </w:r>
      <w:r w:rsidR="002F7C06">
        <w:rPr>
          <w:rFonts w:ascii="Arial" w:hAnsi="Arial" w:cs="Arial"/>
          <w:bCs/>
          <w:lang w:val="en-GB"/>
        </w:rPr>
        <w:t>.</w:t>
      </w:r>
      <w:r w:rsidRPr="002201DC">
        <w:rPr>
          <w:rFonts w:ascii="Arial" w:hAnsi="Arial" w:cs="Arial"/>
          <w:bCs/>
          <w:lang w:val="en-GB"/>
        </w:rPr>
        <w:t xml:space="preserve">G. Hennig, </w:t>
      </w:r>
      <w:r w:rsidRPr="002201DC">
        <w:rPr>
          <w:rFonts w:ascii="Arial" w:hAnsi="Arial" w:cs="Arial"/>
          <w:b/>
          <w:bCs/>
          <w:lang w:val="en-GB"/>
        </w:rPr>
        <w:t>R</w:t>
      </w:r>
      <w:r w:rsidR="002F7C06">
        <w:rPr>
          <w:rFonts w:ascii="Arial" w:hAnsi="Arial" w:cs="Arial"/>
          <w:b/>
          <w:bCs/>
          <w:lang w:val="en-GB"/>
        </w:rPr>
        <w:t>.</w:t>
      </w:r>
      <w:r w:rsidRPr="002201DC">
        <w:rPr>
          <w:rFonts w:ascii="Arial" w:hAnsi="Arial" w:cs="Arial"/>
          <w:b/>
          <w:bCs/>
          <w:lang w:val="en-GB"/>
        </w:rPr>
        <w:t>D. Robinson</w:t>
      </w:r>
      <w:r w:rsidRPr="00D66387">
        <w:rPr>
          <w:rFonts w:ascii="Arial" w:hAnsi="Arial" w:cs="Arial"/>
          <w:vertAlign w:val="superscript"/>
        </w:rPr>
        <w:t>†</w:t>
      </w:r>
      <w:r w:rsidRPr="002201DC">
        <w:rPr>
          <w:rFonts w:ascii="Arial" w:hAnsi="Arial" w:cs="Arial"/>
          <w:bCs/>
          <w:lang w:val="en-GB"/>
        </w:rPr>
        <w:t>, and J</w:t>
      </w:r>
      <w:r w:rsidR="002F7C06">
        <w:rPr>
          <w:rFonts w:ascii="Arial" w:hAnsi="Arial" w:cs="Arial"/>
          <w:bCs/>
          <w:lang w:val="en-GB"/>
        </w:rPr>
        <w:t>.</w:t>
      </w:r>
      <w:r w:rsidRPr="002201DC">
        <w:rPr>
          <w:rFonts w:ascii="Arial" w:hAnsi="Arial" w:cs="Arial"/>
          <w:bCs/>
          <w:lang w:val="en-GB"/>
        </w:rPr>
        <w:t xml:space="preserve"> Suntivich</w:t>
      </w:r>
      <w:r w:rsidRPr="00D66387">
        <w:rPr>
          <w:rFonts w:ascii="Arial" w:hAnsi="Arial" w:cs="Arial"/>
          <w:vertAlign w:val="superscript"/>
        </w:rPr>
        <w:t>†</w:t>
      </w:r>
      <w:r w:rsidRPr="002201DC">
        <w:rPr>
          <w:rFonts w:ascii="Arial" w:hAnsi="Arial" w:cs="Arial"/>
          <w:bCs/>
          <w:lang w:val="en-GB"/>
        </w:rPr>
        <w:t>,</w:t>
      </w:r>
      <w:r>
        <w:rPr>
          <w:rFonts w:ascii="Arial" w:hAnsi="Arial" w:cs="Arial"/>
          <w:bCs/>
          <w:lang w:val="en-GB"/>
        </w:rPr>
        <w:t xml:space="preserve"> “</w:t>
      </w:r>
      <w:r w:rsidRPr="002201DC">
        <w:rPr>
          <w:rFonts w:ascii="Arial" w:hAnsi="Arial" w:cs="Arial"/>
          <w:bCs/>
          <w:lang w:val="en-GB"/>
        </w:rPr>
        <w:t>Increased Activity in Hydrogen Evolution Electrocatalysis for Partial Anioni</w:t>
      </w:r>
      <w:r>
        <w:rPr>
          <w:rFonts w:ascii="Arial" w:hAnsi="Arial" w:cs="Arial"/>
          <w:bCs/>
          <w:lang w:val="en-GB"/>
        </w:rPr>
        <w:t>c Substitution in Cobalt Oxysul</w:t>
      </w:r>
      <w:r w:rsidRPr="002201DC">
        <w:rPr>
          <w:rFonts w:ascii="Arial" w:hAnsi="Arial" w:cs="Arial"/>
          <w:bCs/>
          <w:lang w:val="en-GB"/>
        </w:rPr>
        <w:t>fide Nanoparticles</w:t>
      </w:r>
      <w:r>
        <w:rPr>
          <w:rFonts w:ascii="Arial" w:hAnsi="Arial" w:cs="Arial"/>
          <w:bCs/>
          <w:lang w:val="en-GB"/>
        </w:rPr>
        <w:t>,”</w:t>
      </w:r>
      <w:r w:rsidRPr="002201DC">
        <w:rPr>
          <w:rFonts w:ascii="Arial" w:hAnsi="Arial" w:cs="Arial"/>
          <w:bCs/>
          <w:i/>
          <w:lang w:val="en-GB"/>
        </w:rPr>
        <w:t xml:space="preserve"> </w:t>
      </w:r>
      <w:r>
        <w:rPr>
          <w:rFonts w:ascii="Arial" w:hAnsi="Arial" w:cs="Arial"/>
          <w:bCs/>
          <w:i/>
          <w:lang w:val="en-GB"/>
        </w:rPr>
        <w:t xml:space="preserve">J. Mater. Chem. A </w:t>
      </w:r>
      <w:r w:rsidR="000A7A50" w:rsidRPr="000A7A50">
        <w:rPr>
          <w:rFonts w:ascii="Arial" w:hAnsi="Arial" w:cs="Arial"/>
          <w:b/>
          <w:bCs/>
          <w:lang w:val="en-GB"/>
        </w:rPr>
        <w:t>4</w:t>
      </w:r>
      <w:r w:rsidR="000A7A50">
        <w:rPr>
          <w:rFonts w:ascii="Arial" w:hAnsi="Arial" w:cs="Arial"/>
          <w:bCs/>
          <w:lang w:val="en-GB"/>
        </w:rPr>
        <w:t xml:space="preserve">, </w:t>
      </w:r>
      <w:r w:rsidR="000A7A50" w:rsidRPr="000A7A50">
        <w:rPr>
          <w:rFonts w:ascii="Arial" w:hAnsi="Arial" w:cs="Arial"/>
          <w:bCs/>
          <w:lang w:val="en-GB"/>
        </w:rPr>
        <w:t>2842-2848 (</w:t>
      </w:r>
      <w:r w:rsidRPr="000A7A50">
        <w:rPr>
          <w:rFonts w:ascii="Arial" w:hAnsi="Arial" w:cs="Arial"/>
          <w:bCs/>
          <w:lang w:val="en-GB"/>
        </w:rPr>
        <w:t>2016)</w:t>
      </w:r>
      <w:r>
        <w:rPr>
          <w:rFonts w:ascii="Arial" w:hAnsi="Arial" w:cs="Arial"/>
          <w:bCs/>
          <w:i/>
          <w:lang w:val="en-GB"/>
        </w:rPr>
        <w:t xml:space="preserve"> </w:t>
      </w:r>
      <w:hyperlink r:id="rId16" w:history="1">
        <w:r w:rsidRPr="00C770C8">
          <w:rPr>
            <w:rStyle w:val="Hyperlink"/>
            <w:rFonts w:ascii="Arial" w:hAnsi="Arial" w:cs="Arial"/>
            <w:bCs/>
            <w:i/>
            <w:lang w:val="en-GB"/>
          </w:rPr>
          <w:t xml:space="preserve">DOI: </w:t>
        </w:r>
        <w:r w:rsidRPr="00C770C8">
          <w:rPr>
            <w:rStyle w:val="Hyperlink"/>
            <w:rFonts w:ascii="Arial" w:hAnsi="Arial" w:cs="Arial"/>
            <w:bCs/>
            <w:i/>
          </w:rPr>
          <w:t>10.1039/c5ta08706f</w:t>
        </w:r>
      </w:hyperlink>
      <w:r>
        <w:rPr>
          <w:rFonts w:ascii="Arial" w:hAnsi="Arial" w:cs="Arial"/>
          <w:bCs/>
          <w:i/>
        </w:rPr>
        <w:t xml:space="preserve"> </w:t>
      </w:r>
    </w:p>
    <w:p w:rsidR="006B680E" w:rsidRDefault="006B680E" w:rsidP="00D66387">
      <w:pPr>
        <w:autoSpaceDE w:val="0"/>
        <w:autoSpaceDN w:val="0"/>
        <w:adjustRightInd w:val="0"/>
        <w:spacing w:beforeLines="50" w:before="120"/>
        <w:ind w:left="720" w:hanging="446"/>
        <w:jc w:val="both"/>
        <w:rPr>
          <w:rFonts w:ascii="Arial" w:hAnsi="Arial" w:cs="Arial"/>
          <w:bCs/>
        </w:rPr>
      </w:pPr>
      <w:r>
        <w:rPr>
          <w:rFonts w:ascii="Arial" w:hAnsi="Arial" w:cs="Arial"/>
          <w:bCs/>
        </w:rPr>
        <w:t>28)</w:t>
      </w:r>
      <w:r>
        <w:rPr>
          <w:rFonts w:ascii="Arial" w:hAnsi="Arial" w:cs="Arial"/>
          <w:bCs/>
        </w:rPr>
        <w:tab/>
      </w:r>
      <w:r w:rsidRPr="00025833">
        <w:rPr>
          <w:rFonts w:ascii="Arial" w:hAnsi="Arial" w:cs="Arial"/>
          <w:bCs/>
          <w:u w:val="single"/>
        </w:rPr>
        <w:t>C</w:t>
      </w:r>
      <w:r w:rsidR="00025833" w:rsidRPr="00025833">
        <w:rPr>
          <w:rFonts w:ascii="Arial" w:hAnsi="Arial" w:cs="Arial"/>
          <w:bCs/>
          <w:u w:val="single"/>
        </w:rPr>
        <w:t>.</w:t>
      </w:r>
      <w:r w:rsidRPr="00025833">
        <w:rPr>
          <w:rFonts w:ascii="Arial" w:hAnsi="Arial" w:cs="Arial"/>
          <w:bCs/>
          <w:u w:val="single"/>
        </w:rPr>
        <w:t>B. Williamson</w:t>
      </w:r>
      <w:r>
        <w:rPr>
          <w:rFonts w:ascii="Arial" w:hAnsi="Arial" w:cs="Arial"/>
          <w:bCs/>
        </w:rPr>
        <w:t>, D</w:t>
      </w:r>
      <w:r w:rsidR="00025833">
        <w:rPr>
          <w:rFonts w:ascii="Arial" w:hAnsi="Arial" w:cs="Arial"/>
          <w:bCs/>
        </w:rPr>
        <w:t>.</w:t>
      </w:r>
      <w:r>
        <w:rPr>
          <w:rFonts w:ascii="Arial" w:hAnsi="Arial" w:cs="Arial"/>
          <w:bCs/>
        </w:rPr>
        <w:t>R. Nevers, T</w:t>
      </w:r>
      <w:r w:rsidR="00025833">
        <w:rPr>
          <w:rFonts w:ascii="Arial" w:hAnsi="Arial" w:cs="Arial"/>
          <w:bCs/>
        </w:rPr>
        <w:t>.</w:t>
      </w:r>
      <w:r>
        <w:rPr>
          <w:rFonts w:ascii="Arial" w:hAnsi="Arial" w:cs="Arial"/>
          <w:bCs/>
        </w:rPr>
        <w:t xml:space="preserve"> Hanrath</w:t>
      </w:r>
      <w:r w:rsidR="007D4D0B" w:rsidRPr="00D66387">
        <w:rPr>
          <w:rFonts w:ascii="Arial" w:hAnsi="Arial" w:cs="Arial"/>
          <w:vertAlign w:val="superscript"/>
        </w:rPr>
        <w:t>†</w:t>
      </w:r>
      <w:r w:rsidRPr="002201DC">
        <w:rPr>
          <w:rFonts w:ascii="Arial" w:hAnsi="Arial" w:cs="Arial"/>
          <w:bCs/>
        </w:rPr>
        <w:t xml:space="preserve">, </w:t>
      </w:r>
      <w:r w:rsidRPr="002201DC">
        <w:rPr>
          <w:rFonts w:ascii="Arial" w:hAnsi="Arial" w:cs="Arial"/>
          <w:b/>
          <w:bCs/>
        </w:rPr>
        <w:t>R</w:t>
      </w:r>
      <w:r w:rsidR="00025833">
        <w:rPr>
          <w:rFonts w:ascii="Arial" w:hAnsi="Arial" w:cs="Arial"/>
          <w:b/>
          <w:bCs/>
        </w:rPr>
        <w:t>.</w:t>
      </w:r>
      <w:r w:rsidRPr="002201DC">
        <w:rPr>
          <w:rFonts w:ascii="Arial" w:hAnsi="Arial" w:cs="Arial"/>
          <w:b/>
          <w:bCs/>
        </w:rPr>
        <w:t>D. Robinson</w:t>
      </w:r>
      <w:r w:rsidR="007D4D0B" w:rsidRPr="00D66387">
        <w:rPr>
          <w:rFonts w:ascii="Arial" w:hAnsi="Arial" w:cs="Arial"/>
          <w:vertAlign w:val="superscript"/>
        </w:rPr>
        <w:t>†</w:t>
      </w:r>
      <w:r>
        <w:rPr>
          <w:rFonts w:ascii="Arial" w:hAnsi="Arial" w:cs="Arial"/>
          <w:bCs/>
        </w:rPr>
        <w:t>, “</w:t>
      </w:r>
      <w:r w:rsidR="00127762" w:rsidRPr="00127762">
        <w:rPr>
          <w:rFonts w:ascii="Arial" w:hAnsi="Arial" w:cs="Arial"/>
          <w:bCs/>
        </w:rPr>
        <w:t>The Prodigious Effects of Concentration Intensification on Nanoparticle Synthesis: A High-Quality, Scalable Approach</w:t>
      </w:r>
      <w:r w:rsidR="00127762">
        <w:rPr>
          <w:rFonts w:ascii="Arial" w:hAnsi="Arial" w:cs="Arial"/>
          <w:bCs/>
        </w:rPr>
        <w:t>,”</w:t>
      </w:r>
      <w:r>
        <w:rPr>
          <w:rFonts w:ascii="Arial" w:hAnsi="Arial" w:cs="Arial"/>
          <w:bCs/>
        </w:rPr>
        <w:t xml:space="preserve"> </w:t>
      </w:r>
      <w:r>
        <w:rPr>
          <w:rFonts w:ascii="Arial" w:hAnsi="Arial" w:cs="Arial"/>
          <w:bCs/>
          <w:i/>
        </w:rPr>
        <w:t>J</w:t>
      </w:r>
      <w:r w:rsidR="005B549E">
        <w:rPr>
          <w:rFonts w:ascii="Arial" w:hAnsi="Arial" w:cs="Arial"/>
          <w:bCs/>
          <w:i/>
        </w:rPr>
        <w:t xml:space="preserve">. </w:t>
      </w:r>
      <w:r>
        <w:rPr>
          <w:rFonts w:ascii="Arial" w:hAnsi="Arial" w:cs="Arial"/>
          <w:bCs/>
          <w:i/>
        </w:rPr>
        <w:t>A</w:t>
      </w:r>
      <w:r w:rsidR="005B549E">
        <w:rPr>
          <w:rFonts w:ascii="Arial" w:hAnsi="Arial" w:cs="Arial"/>
          <w:bCs/>
          <w:i/>
        </w:rPr>
        <w:t xml:space="preserve">m. </w:t>
      </w:r>
      <w:r>
        <w:rPr>
          <w:rFonts w:ascii="Arial" w:hAnsi="Arial" w:cs="Arial"/>
          <w:bCs/>
          <w:i/>
        </w:rPr>
        <w:t>C</w:t>
      </w:r>
      <w:r w:rsidR="005B549E">
        <w:rPr>
          <w:rFonts w:ascii="Arial" w:hAnsi="Arial" w:cs="Arial"/>
          <w:bCs/>
          <w:i/>
        </w:rPr>
        <w:t xml:space="preserve">hem. </w:t>
      </w:r>
      <w:r>
        <w:rPr>
          <w:rFonts w:ascii="Arial" w:hAnsi="Arial" w:cs="Arial"/>
          <w:bCs/>
          <w:i/>
        </w:rPr>
        <w:t>S</w:t>
      </w:r>
      <w:r w:rsidR="00060553">
        <w:rPr>
          <w:rFonts w:ascii="Arial" w:hAnsi="Arial" w:cs="Arial"/>
          <w:bCs/>
          <w:i/>
        </w:rPr>
        <w:t>oc.</w:t>
      </w:r>
      <w:r w:rsidR="005B549E" w:rsidRPr="005B549E">
        <w:rPr>
          <w:rFonts w:ascii="Arial" w:hAnsi="Arial" w:cs="Arial"/>
          <w:bCs/>
          <w:i/>
        </w:rPr>
        <w:t xml:space="preserve"> </w:t>
      </w:r>
      <w:r w:rsidR="005B549E" w:rsidRPr="005B549E">
        <w:rPr>
          <w:rFonts w:ascii="Arial" w:hAnsi="Arial" w:cs="Arial"/>
          <w:b/>
          <w:bCs/>
        </w:rPr>
        <w:t>137</w:t>
      </w:r>
      <w:r w:rsidR="005B549E" w:rsidRPr="005B549E">
        <w:rPr>
          <w:rFonts w:ascii="Arial" w:hAnsi="Arial" w:cs="Arial"/>
          <w:bCs/>
        </w:rPr>
        <w:t>, 15843 (2015)</w:t>
      </w:r>
      <w:r w:rsidR="00777B9C">
        <w:rPr>
          <w:rFonts w:ascii="Arial" w:hAnsi="Arial" w:cs="Arial"/>
          <w:bCs/>
        </w:rPr>
        <w:t>.</w:t>
      </w:r>
      <w:r w:rsidR="002149F4">
        <w:rPr>
          <w:rFonts w:ascii="Arial" w:hAnsi="Arial" w:cs="Arial"/>
          <w:bCs/>
          <w:i/>
        </w:rPr>
        <w:t xml:space="preserve"> </w:t>
      </w:r>
      <w:hyperlink r:id="rId17" w:history="1">
        <w:r w:rsidR="002149F4" w:rsidRPr="00E62339">
          <w:rPr>
            <w:rStyle w:val="Hyperlink"/>
            <w:rFonts w:ascii="Arial" w:hAnsi="Arial" w:cs="Arial"/>
            <w:bCs/>
            <w:i/>
          </w:rPr>
          <w:t>DOI:</w:t>
        </w:r>
        <w:r w:rsidR="00C045E1" w:rsidRPr="00E62339">
          <w:rPr>
            <w:rStyle w:val="Hyperlink"/>
            <w:rFonts w:ascii="Arial" w:hAnsi="Arial" w:cs="Arial"/>
            <w:b/>
            <w:bCs/>
            <w:i/>
          </w:rPr>
          <w:t xml:space="preserve"> </w:t>
        </w:r>
        <w:r w:rsidR="002149F4" w:rsidRPr="00E62339">
          <w:rPr>
            <w:rStyle w:val="Hyperlink"/>
            <w:rFonts w:ascii="Arial" w:hAnsi="Arial" w:cs="Arial"/>
            <w:bCs/>
            <w:i/>
          </w:rPr>
          <w:t>10.1021/jacs.5b10006</w:t>
        </w:r>
      </w:hyperlink>
    </w:p>
    <w:p w:rsidR="002201DC" w:rsidRDefault="002201DC" w:rsidP="00D66387">
      <w:pPr>
        <w:autoSpaceDE w:val="0"/>
        <w:autoSpaceDN w:val="0"/>
        <w:adjustRightInd w:val="0"/>
        <w:spacing w:beforeLines="50" w:before="120"/>
        <w:ind w:left="720" w:hanging="446"/>
        <w:jc w:val="both"/>
        <w:rPr>
          <w:rStyle w:val="Hyperlink"/>
          <w:rFonts w:ascii="Arial" w:hAnsi="Arial" w:cs="Arial"/>
          <w:bCs/>
          <w:i/>
        </w:rPr>
      </w:pPr>
      <w:r w:rsidRPr="00F07134">
        <w:rPr>
          <w:rFonts w:ascii="Arial" w:hAnsi="Arial" w:cs="Arial"/>
          <w:bCs/>
        </w:rPr>
        <w:t>2</w:t>
      </w:r>
      <w:r>
        <w:rPr>
          <w:rFonts w:ascii="Arial" w:hAnsi="Arial" w:cs="Arial"/>
          <w:bCs/>
        </w:rPr>
        <w:t>7</w:t>
      </w:r>
      <w:r w:rsidRPr="00F07134">
        <w:rPr>
          <w:rFonts w:ascii="Arial" w:hAnsi="Arial" w:cs="Arial"/>
          <w:bCs/>
        </w:rPr>
        <w:t>)</w:t>
      </w:r>
      <w:r w:rsidRPr="00F07134">
        <w:rPr>
          <w:rFonts w:ascii="Arial" w:hAnsi="Arial" w:cs="Arial"/>
          <w:bCs/>
        </w:rPr>
        <w:tab/>
      </w:r>
      <w:r w:rsidRPr="00721454">
        <w:rPr>
          <w:rFonts w:ascii="Arial" w:hAnsi="Arial" w:cs="Arial"/>
          <w:bCs/>
          <w:u w:val="single"/>
        </w:rPr>
        <w:t>S</w:t>
      </w:r>
      <w:r>
        <w:rPr>
          <w:rFonts w:ascii="Arial" w:hAnsi="Arial" w:cs="Arial"/>
          <w:bCs/>
          <w:u w:val="single"/>
        </w:rPr>
        <w:t>.</w:t>
      </w:r>
      <w:r w:rsidRPr="00721454">
        <w:rPr>
          <w:rFonts w:ascii="Arial" w:hAnsi="Arial" w:cs="Arial"/>
          <w:bCs/>
          <w:u w:val="single"/>
        </w:rPr>
        <w:t>D. Perera</w:t>
      </w:r>
      <w:r w:rsidRPr="009B61AB">
        <w:rPr>
          <w:rFonts w:ascii="Arial" w:hAnsi="Arial" w:cs="Arial"/>
          <w:bCs/>
        </w:rPr>
        <w:t xml:space="preserve">, </w:t>
      </w:r>
      <w:r>
        <w:rPr>
          <w:rFonts w:ascii="Arial" w:hAnsi="Arial" w:cs="Arial"/>
          <w:bCs/>
          <w:u w:val="single"/>
        </w:rPr>
        <w:t>X.</w:t>
      </w:r>
      <w:r w:rsidRPr="00721454">
        <w:rPr>
          <w:rFonts w:ascii="Arial" w:hAnsi="Arial" w:cs="Arial"/>
          <w:bCs/>
          <w:u w:val="single"/>
        </w:rPr>
        <w:t xml:space="preserve"> Ding</w:t>
      </w:r>
      <w:r w:rsidRPr="009B61AB">
        <w:rPr>
          <w:rFonts w:ascii="Arial" w:hAnsi="Arial" w:cs="Arial"/>
          <w:bCs/>
        </w:rPr>
        <w:t xml:space="preserve">, </w:t>
      </w:r>
      <w:r w:rsidRPr="00721454">
        <w:rPr>
          <w:rFonts w:ascii="Arial" w:hAnsi="Arial" w:cs="Arial"/>
          <w:bCs/>
          <w:u w:val="single"/>
        </w:rPr>
        <w:t>A</w:t>
      </w:r>
      <w:r>
        <w:rPr>
          <w:rFonts w:ascii="Arial" w:hAnsi="Arial" w:cs="Arial"/>
          <w:bCs/>
          <w:u w:val="single"/>
        </w:rPr>
        <w:t>.</w:t>
      </w:r>
      <w:r w:rsidRPr="00721454">
        <w:rPr>
          <w:rFonts w:ascii="Arial" w:hAnsi="Arial" w:cs="Arial"/>
          <w:bCs/>
          <w:u w:val="single"/>
        </w:rPr>
        <w:t xml:space="preserve"> Bhargava</w:t>
      </w:r>
      <w:r w:rsidRPr="009B61AB">
        <w:rPr>
          <w:rFonts w:ascii="Arial" w:hAnsi="Arial" w:cs="Arial"/>
          <w:bCs/>
        </w:rPr>
        <w:t>, R</w:t>
      </w:r>
      <w:r>
        <w:rPr>
          <w:rFonts w:ascii="Arial" w:hAnsi="Arial" w:cs="Arial"/>
          <w:bCs/>
        </w:rPr>
        <w:t>.</w:t>
      </w:r>
      <w:r w:rsidRPr="009B61AB">
        <w:rPr>
          <w:rFonts w:ascii="Arial" w:hAnsi="Arial" w:cs="Arial"/>
          <w:bCs/>
        </w:rPr>
        <w:t xml:space="preserve"> Hovden, </w:t>
      </w:r>
      <w:r w:rsidR="00112A8B" w:rsidRPr="00112A8B">
        <w:rPr>
          <w:rFonts w:ascii="Arial" w:hAnsi="Arial" w:cs="Arial"/>
          <w:bCs/>
          <w:u w:val="single"/>
        </w:rPr>
        <w:t>A. Nelson</w:t>
      </w:r>
      <w:r w:rsidR="00112A8B">
        <w:rPr>
          <w:rFonts w:ascii="Arial" w:hAnsi="Arial" w:cs="Arial"/>
          <w:bCs/>
        </w:rPr>
        <w:t xml:space="preserve">, </w:t>
      </w:r>
      <w:r w:rsidRPr="009B61AB">
        <w:rPr>
          <w:rFonts w:ascii="Arial" w:hAnsi="Arial" w:cs="Arial"/>
          <w:bCs/>
        </w:rPr>
        <w:t>L</w:t>
      </w:r>
      <w:r>
        <w:rPr>
          <w:rFonts w:ascii="Arial" w:hAnsi="Arial" w:cs="Arial"/>
          <w:bCs/>
        </w:rPr>
        <w:t>.</w:t>
      </w:r>
      <w:r w:rsidRPr="009B61AB">
        <w:rPr>
          <w:rFonts w:ascii="Arial" w:hAnsi="Arial" w:cs="Arial"/>
          <w:bCs/>
        </w:rPr>
        <w:t xml:space="preserve">F. Kourkoutis, </w:t>
      </w:r>
      <w:r>
        <w:rPr>
          <w:rFonts w:ascii="Arial" w:hAnsi="Arial" w:cs="Arial"/>
          <w:b/>
          <w:bCs/>
        </w:rPr>
        <w:t>R.</w:t>
      </w:r>
      <w:r w:rsidRPr="009B61AB">
        <w:rPr>
          <w:rFonts w:ascii="Arial" w:hAnsi="Arial" w:cs="Arial"/>
          <w:b/>
          <w:bCs/>
        </w:rPr>
        <w:t>D. Robinson</w:t>
      </w:r>
      <w:r w:rsidRPr="009B61AB">
        <w:rPr>
          <w:rFonts w:ascii="Arial" w:hAnsi="Arial" w:cs="Arial"/>
          <w:bCs/>
        </w:rPr>
        <w:t xml:space="preserve">, </w:t>
      </w:r>
      <w:r>
        <w:rPr>
          <w:rFonts w:ascii="Arial" w:hAnsi="Arial" w:cs="Arial"/>
          <w:bCs/>
        </w:rPr>
        <w:t>“</w:t>
      </w:r>
      <w:r w:rsidR="00127762" w:rsidRPr="00127762">
        <w:rPr>
          <w:rFonts w:ascii="Arial" w:hAnsi="Arial" w:cs="Arial" w:hint="eastAsia"/>
          <w:bCs/>
        </w:rPr>
        <w:t xml:space="preserve">Enhanced </w:t>
      </w:r>
      <w:r w:rsidR="00127762" w:rsidRPr="00127762">
        <w:rPr>
          <w:rFonts w:ascii="Arial" w:hAnsi="Arial" w:cs="Arial"/>
          <w:bCs/>
        </w:rPr>
        <w:t>Supercapacitor Performance</w:t>
      </w:r>
      <w:r w:rsidR="00127762" w:rsidRPr="00127762">
        <w:rPr>
          <w:rFonts w:ascii="Arial" w:hAnsi="Arial" w:cs="Arial" w:hint="eastAsia"/>
          <w:bCs/>
        </w:rPr>
        <w:t xml:space="preserve"> </w:t>
      </w:r>
      <w:r w:rsidR="00127762" w:rsidRPr="00127762">
        <w:rPr>
          <w:rFonts w:ascii="Arial" w:hAnsi="Arial" w:cs="Arial"/>
          <w:bCs/>
        </w:rPr>
        <w:t>for Equal Co-Mn Stoichiometry in Colloidal Co</w:t>
      </w:r>
      <w:r w:rsidR="00127762" w:rsidRPr="00127762">
        <w:rPr>
          <w:rFonts w:ascii="Arial" w:hAnsi="Arial" w:cs="Arial"/>
          <w:bCs/>
          <w:vertAlign w:val="subscript"/>
        </w:rPr>
        <w:t>3-x</w:t>
      </w:r>
      <w:r w:rsidR="00127762" w:rsidRPr="00127762">
        <w:rPr>
          <w:rFonts w:ascii="Arial" w:hAnsi="Arial" w:cs="Arial"/>
          <w:bCs/>
        </w:rPr>
        <w:t>Mn</w:t>
      </w:r>
      <w:r w:rsidR="00127762" w:rsidRPr="00127762">
        <w:rPr>
          <w:rFonts w:ascii="Arial" w:hAnsi="Arial" w:cs="Arial"/>
          <w:bCs/>
          <w:vertAlign w:val="subscript"/>
        </w:rPr>
        <w:t>x</w:t>
      </w:r>
      <w:r w:rsidR="00127762" w:rsidRPr="00127762">
        <w:rPr>
          <w:rFonts w:ascii="Arial" w:hAnsi="Arial" w:cs="Arial"/>
          <w:bCs/>
        </w:rPr>
        <w:t>O</w:t>
      </w:r>
      <w:r w:rsidR="00127762" w:rsidRPr="00127762">
        <w:rPr>
          <w:rFonts w:ascii="Arial" w:hAnsi="Arial" w:cs="Arial"/>
          <w:bCs/>
          <w:vertAlign w:val="subscript"/>
        </w:rPr>
        <w:t>4</w:t>
      </w:r>
      <w:r w:rsidR="00127762" w:rsidRPr="00127762">
        <w:rPr>
          <w:rFonts w:ascii="Arial" w:hAnsi="Arial" w:cs="Arial"/>
          <w:bCs/>
        </w:rPr>
        <w:t xml:space="preserve"> Nanoparticles, in Additive-Free Electrodes</w:t>
      </w:r>
      <w:r w:rsidRPr="009B61AB">
        <w:rPr>
          <w:rFonts w:ascii="Arial" w:hAnsi="Arial" w:cs="Arial"/>
          <w:bCs/>
        </w:rPr>
        <w:t>,”</w:t>
      </w:r>
      <w:r>
        <w:rPr>
          <w:rFonts w:ascii="Arial" w:hAnsi="Arial" w:cs="Arial"/>
          <w:bCs/>
        </w:rPr>
        <w:t xml:space="preserve"> </w:t>
      </w:r>
      <w:r>
        <w:rPr>
          <w:rFonts w:ascii="Arial" w:hAnsi="Arial" w:cs="Arial"/>
          <w:bCs/>
          <w:i/>
        </w:rPr>
        <w:t>Chem. Mater.</w:t>
      </w:r>
      <w:r w:rsidR="003E159F">
        <w:rPr>
          <w:rFonts w:ascii="Arial" w:hAnsi="Arial" w:cs="Arial"/>
          <w:bCs/>
          <w:i/>
        </w:rPr>
        <w:t xml:space="preserve"> </w:t>
      </w:r>
      <w:r w:rsidR="003E159F" w:rsidRPr="003E159F">
        <w:rPr>
          <w:rFonts w:ascii="Arial" w:hAnsi="Arial" w:cs="Arial"/>
          <w:b/>
          <w:bCs/>
        </w:rPr>
        <w:t>27</w:t>
      </w:r>
      <w:r w:rsidR="003E159F">
        <w:rPr>
          <w:rFonts w:ascii="Arial" w:hAnsi="Arial" w:cs="Arial"/>
          <w:bCs/>
        </w:rPr>
        <w:t>, 7861</w:t>
      </w:r>
      <w:r w:rsidR="00940F62">
        <w:rPr>
          <w:rFonts w:ascii="Arial" w:hAnsi="Arial" w:cs="Arial"/>
          <w:bCs/>
        </w:rPr>
        <w:t>-7873</w:t>
      </w:r>
      <w:r w:rsidRPr="003E159F">
        <w:rPr>
          <w:rFonts w:ascii="Arial" w:hAnsi="Arial" w:cs="Arial"/>
          <w:bCs/>
        </w:rPr>
        <w:t xml:space="preserve"> (2015</w:t>
      </w:r>
      <w:r w:rsidR="00680347" w:rsidRPr="003E159F">
        <w:rPr>
          <w:rFonts w:ascii="Arial" w:hAnsi="Arial" w:cs="Arial"/>
          <w:bCs/>
        </w:rPr>
        <w:t>)</w:t>
      </w:r>
      <w:r w:rsidR="00777B9C">
        <w:rPr>
          <w:rFonts w:ascii="Arial" w:hAnsi="Arial" w:cs="Arial"/>
          <w:bCs/>
        </w:rPr>
        <w:t>.</w:t>
      </w:r>
      <w:r w:rsidR="003C28DC" w:rsidRPr="003E159F">
        <w:rPr>
          <w:rFonts w:ascii="Arial" w:hAnsi="Arial" w:cs="Arial"/>
          <w:bCs/>
        </w:rPr>
        <w:t xml:space="preserve"> </w:t>
      </w:r>
      <w:hyperlink r:id="rId18" w:history="1">
        <w:r w:rsidR="003C28DC" w:rsidRPr="003E159F">
          <w:rPr>
            <w:rStyle w:val="Hyperlink"/>
            <w:rFonts w:ascii="Arial" w:hAnsi="Arial" w:cs="Arial"/>
            <w:bCs/>
            <w:i/>
          </w:rPr>
          <w:t>10.1021/acs.chemmater.5b02106</w:t>
        </w:r>
      </w:hyperlink>
    </w:p>
    <w:p w:rsidR="00AE34EA" w:rsidRPr="00AE34EA" w:rsidRDefault="00AE34EA" w:rsidP="00344B66">
      <w:pPr>
        <w:pStyle w:val="ListParagraph"/>
        <w:numPr>
          <w:ilvl w:val="0"/>
          <w:numId w:val="22"/>
        </w:numPr>
        <w:autoSpaceDE w:val="0"/>
        <w:autoSpaceDN w:val="0"/>
        <w:adjustRightInd w:val="0"/>
        <w:ind w:left="907" w:hanging="187"/>
        <w:jc w:val="both"/>
        <w:rPr>
          <w:rFonts w:ascii="Arial" w:hAnsi="Arial" w:cs="Arial"/>
          <w:bCs/>
          <w:i/>
        </w:rPr>
      </w:pPr>
      <w:r>
        <w:rPr>
          <w:rFonts w:ascii="Arial" w:hAnsi="Arial" w:cs="Arial"/>
          <w:bCs/>
        </w:rPr>
        <w:t>Top 10 downloaded paper</w:t>
      </w:r>
      <w:r w:rsidR="00344B66">
        <w:rPr>
          <w:rFonts w:ascii="Arial" w:hAnsi="Arial" w:cs="Arial"/>
          <w:bCs/>
        </w:rPr>
        <w:t xml:space="preserve"> of </w:t>
      </w:r>
      <w:r w:rsidR="00344B66" w:rsidRPr="00344B66">
        <w:rPr>
          <w:rFonts w:ascii="Arial" w:hAnsi="Arial" w:cs="Arial"/>
          <w:bCs/>
          <w:i/>
        </w:rPr>
        <w:t>Chemistry of Materials</w:t>
      </w:r>
      <w:r>
        <w:rPr>
          <w:rFonts w:ascii="Arial" w:hAnsi="Arial" w:cs="Arial"/>
          <w:bCs/>
        </w:rPr>
        <w:t xml:space="preserve">, December 2015 </w:t>
      </w:r>
    </w:p>
    <w:p w:rsidR="00791D91" w:rsidRPr="00877C98" w:rsidRDefault="009B61AB" w:rsidP="00D66387">
      <w:pPr>
        <w:autoSpaceDE w:val="0"/>
        <w:autoSpaceDN w:val="0"/>
        <w:adjustRightInd w:val="0"/>
        <w:spacing w:beforeLines="50" w:before="120"/>
        <w:ind w:left="720" w:hanging="446"/>
        <w:jc w:val="both"/>
        <w:rPr>
          <w:rFonts w:ascii="Arial" w:hAnsi="Arial" w:cs="Arial"/>
          <w:bCs/>
          <w:i/>
        </w:rPr>
      </w:pPr>
      <w:r>
        <w:rPr>
          <w:rFonts w:ascii="Arial" w:hAnsi="Arial" w:cs="Arial"/>
          <w:bCs/>
        </w:rPr>
        <w:t>2</w:t>
      </w:r>
      <w:r w:rsidR="00905AD1">
        <w:rPr>
          <w:rFonts w:ascii="Arial" w:hAnsi="Arial" w:cs="Arial"/>
          <w:bCs/>
        </w:rPr>
        <w:t>6</w:t>
      </w:r>
      <w:r>
        <w:rPr>
          <w:rFonts w:ascii="Arial" w:hAnsi="Arial" w:cs="Arial"/>
          <w:bCs/>
        </w:rPr>
        <w:t>)</w:t>
      </w:r>
      <w:r>
        <w:rPr>
          <w:rFonts w:ascii="Arial" w:hAnsi="Arial" w:cs="Arial"/>
          <w:bCs/>
        </w:rPr>
        <w:tab/>
      </w:r>
      <w:r w:rsidR="002201DC">
        <w:rPr>
          <w:rFonts w:ascii="Arial" w:hAnsi="Arial" w:cs="Arial"/>
          <w:bCs/>
          <w:u w:val="single"/>
        </w:rPr>
        <w:t>D.-H.</w:t>
      </w:r>
      <w:r w:rsidRPr="00721454">
        <w:rPr>
          <w:rFonts w:ascii="Arial" w:hAnsi="Arial" w:cs="Arial"/>
          <w:bCs/>
          <w:u w:val="single"/>
        </w:rPr>
        <w:t xml:space="preserve"> Ha</w:t>
      </w:r>
      <w:r w:rsidR="00721454">
        <w:rPr>
          <w:rFonts w:ascii="Arial" w:hAnsi="Arial" w:cs="Arial"/>
          <w:bCs/>
        </w:rPr>
        <w:t>*</w:t>
      </w:r>
      <w:r w:rsidRPr="009B61AB">
        <w:rPr>
          <w:rFonts w:ascii="Arial" w:hAnsi="Arial" w:cs="Arial"/>
          <w:bCs/>
        </w:rPr>
        <w:t xml:space="preserve">, </w:t>
      </w:r>
      <w:r w:rsidR="002201DC">
        <w:rPr>
          <w:rFonts w:ascii="Arial" w:hAnsi="Arial" w:cs="Arial"/>
          <w:bCs/>
          <w:i/>
        </w:rPr>
        <w:t>T.</w:t>
      </w:r>
      <w:r w:rsidRPr="00721454">
        <w:rPr>
          <w:rFonts w:ascii="Arial" w:hAnsi="Arial" w:cs="Arial"/>
          <w:bCs/>
          <w:i/>
        </w:rPr>
        <w:t xml:space="preserve"> Ly</w:t>
      </w:r>
      <w:r w:rsidR="00721454">
        <w:rPr>
          <w:rFonts w:ascii="Arial" w:hAnsi="Arial" w:cs="Arial"/>
          <w:bCs/>
        </w:rPr>
        <w:t>*</w:t>
      </w:r>
      <w:r w:rsidRPr="009B61AB">
        <w:rPr>
          <w:rFonts w:ascii="Arial" w:hAnsi="Arial" w:cs="Arial"/>
          <w:bCs/>
        </w:rPr>
        <w:t xml:space="preserve">, </w:t>
      </w:r>
      <w:r w:rsidRPr="00721454">
        <w:rPr>
          <w:rFonts w:ascii="Arial" w:hAnsi="Arial" w:cs="Arial"/>
          <w:bCs/>
          <w:u w:val="single"/>
        </w:rPr>
        <w:t>J</w:t>
      </w:r>
      <w:r w:rsidR="002201DC">
        <w:rPr>
          <w:rFonts w:ascii="Arial" w:hAnsi="Arial" w:cs="Arial"/>
          <w:bCs/>
          <w:u w:val="single"/>
        </w:rPr>
        <w:t>.</w:t>
      </w:r>
      <w:r w:rsidRPr="00721454">
        <w:rPr>
          <w:rFonts w:ascii="Arial" w:hAnsi="Arial" w:cs="Arial"/>
          <w:bCs/>
          <w:u w:val="single"/>
        </w:rPr>
        <w:t>M. Caron</w:t>
      </w:r>
      <w:r w:rsidRPr="009B61AB">
        <w:rPr>
          <w:rFonts w:ascii="Arial" w:hAnsi="Arial" w:cs="Arial"/>
          <w:bCs/>
        </w:rPr>
        <w:t xml:space="preserve">, </w:t>
      </w:r>
      <w:r w:rsidRPr="00721454">
        <w:rPr>
          <w:rFonts w:ascii="Arial" w:hAnsi="Arial" w:cs="Arial"/>
          <w:bCs/>
          <w:u w:val="single"/>
        </w:rPr>
        <w:t>H</w:t>
      </w:r>
      <w:r w:rsidR="002201DC">
        <w:rPr>
          <w:rFonts w:ascii="Arial" w:hAnsi="Arial" w:cs="Arial"/>
          <w:bCs/>
          <w:u w:val="single"/>
        </w:rPr>
        <w:t>.</w:t>
      </w:r>
      <w:r w:rsidRPr="00721454">
        <w:rPr>
          <w:rFonts w:ascii="Arial" w:hAnsi="Arial" w:cs="Arial"/>
          <w:bCs/>
          <w:u w:val="single"/>
        </w:rPr>
        <w:t xml:space="preserve"> Zhang</w:t>
      </w:r>
      <w:r w:rsidRPr="009B61AB">
        <w:rPr>
          <w:rFonts w:ascii="Arial" w:hAnsi="Arial" w:cs="Arial"/>
          <w:bCs/>
        </w:rPr>
        <w:t xml:space="preserve"> and </w:t>
      </w:r>
      <w:r w:rsidR="00905AD1">
        <w:rPr>
          <w:rFonts w:ascii="Arial" w:hAnsi="Arial" w:cs="Arial"/>
          <w:b/>
          <w:bCs/>
        </w:rPr>
        <w:t>R.</w:t>
      </w:r>
      <w:r w:rsidRPr="00721454">
        <w:rPr>
          <w:rFonts w:ascii="Arial" w:hAnsi="Arial" w:cs="Arial"/>
          <w:b/>
          <w:bCs/>
        </w:rPr>
        <w:t>D. Robinson</w:t>
      </w:r>
      <w:r>
        <w:rPr>
          <w:rFonts w:ascii="Arial" w:hAnsi="Arial" w:cs="Arial"/>
          <w:bCs/>
        </w:rPr>
        <w:t>,</w:t>
      </w:r>
      <w:r w:rsidR="00EE7660">
        <w:rPr>
          <w:rFonts w:ascii="Arial" w:hAnsi="Arial" w:cs="Arial"/>
          <w:bCs/>
        </w:rPr>
        <w:t xml:space="preserve"> “</w:t>
      </w:r>
      <w:r w:rsidRPr="009B61AB">
        <w:rPr>
          <w:rFonts w:ascii="Arial" w:hAnsi="Arial" w:cs="Arial"/>
          <w:bCs/>
        </w:rPr>
        <w:t>A General Method for High-Performance, Additive-Free Li-ion Battery Electrodes from Colloidal Nanoparticles: The Case of MnS, Cu</w:t>
      </w:r>
      <w:r w:rsidRPr="008C052F">
        <w:rPr>
          <w:rFonts w:ascii="Arial" w:hAnsi="Arial" w:cs="Arial"/>
          <w:bCs/>
          <w:vertAlign w:val="subscript"/>
        </w:rPr>
        <w:t>2-x</w:t>
      </w:r>
      <w:r w:rsidRPr="009B61AB">
        <w:rPr>
          <w:rFonts w:ascii="Arial" w:hAnsi="Arial" w:cs="Arial"/>
          <w:bCs/>
        </w:rPr>
        <w:t>S, and Ge</w:t>
      </w:r>
      <w:r w:rsidR="008C052F">
        <w:rPr>
          <w:rFonts w:ascii="Arial" w:hAnsi="Arial" w:cs="Arial"/>
          <w:bCs/>
        </w:rPr>
        <w:t>,”</w:t>
      </w:r>
      <w:r w:rsidR="008C052F" w:rsidRPr="008C052F">
        <w:rPr>
          <w:rFonts w:ascii="Arial" w:hAnsi="Arial" w:cs="Arial"/>
          <w:bCs/>
          <w:i/>
        </w:rPr>
        <w:t xml:space="preserve"> </w:t>
      </w:r>
      <w:r w:rsidR="00027487">
        <w:rPr>
          <w:rFonts w:ascii="Arial" w:hAnsi="Arial" w:cs="Arial"/>
          <w:bCs/>
          <w:i/>
        </w:rPr>
        <w:t xml:space="preserve">ACS Appl. Mater. Inter. </w:t>
      </w:r>
      <w:r w:rsidR="00877C98">
        <w:rPr>
          <w:rFonts w:ascii="Arial" w:hAnsi="Arial" w:cs="Arial"/>
          <w:b/>
          <w:bCs/>
        </w:rPr>
        <w:t>7</w:t>
      </w:r>
      <w:r w:rsidR="00877C98">
        <w:rPr>
          <w:rFonts w:ascii="Arial" w:hAnsi="Arial" w:cs="Arial"/>
          <w:bCs/>
        </w:rPr>
        <w:t xml:space="preserve">, 25053-25060 </w:t>
      </w:r>
      <w:r w:rsidR="00027487" w:rsidRPr="00877C98">
        <w:rPr>
          <w:rFonts w:ascii="Arial" w:hAnsi="Arial" w:cs="Arial"/>
          <w:bCs/>
        </w:rPr>
        <w:t>(</w:t>
      </w:r>
      <w:r w:rsidR="008C052F" w:rsidRPr="00877C98">
        <w:rPr>
          <w:rFonts w:ascii="Arial" w:hAnsi="Arial" w:cs="Arial"/>
          <w:bCs/>
        </w:rPr>
        <w:t>2015</w:t>
      </w:r>
      <w:r w:rsidR="00027487" w:rsidRPr="00877C98">
        <w:rPr>
          <w:rFonts w:ascii="Arial" w:hAnsi="Arial" w:cs="Arial"/>
          <w:bCs/>
        </w:rPr>
        <w:t>)</w:t>
      </w:r>
      <w:r w:rsidR="00777B9C">
        <w:rPr>
          <w:rFonts w:ascii="Arial" w:hAnsi="Arial" w:cs="Arial"/>
          <w:bCs/>
        </w:rPr>
        <w:t>.</w:t>
      </w:r>
      <w:r w:rsidR="00EE7660" w:rsidRPr="00877C98">
        <w:rPr>
          <w:rFonts w:ascii="Arial" w:hAnsi="Arial" w:cs="Arial"/>
          <w:bCs/>
        </w:rPr>
        <w:t xml:space="preserve"> </w:t>
      </w:r>
      <w:hyperlink r:id="rId19" w:history="1">
        <w:r w:rsidR="00EE7660" w:rsidRPr="00E62339">
          <w:rPr>
            <w:rStyle w:val="Hyperlink"/>
            <w:rFonts w:ascii="Arial" w:hAnsi="Arial" w:cs="Arial"/>
            <w:bCs/>
            <w:i/>
          </w:rPr>
          <w:t>DOI: </w:t>
        </w:r>
        <w:r w:rsidR="00EE7660" w:rsidRPr="00877C98">
          <w:rPr>
            <w:rStyle w:val="Hyperlink"/>
            <w:rFonts w:ascii="Arial" w:hAnsi="Arial" w:cs="Arial"/>
            <w:bCs/>
            <w:i/>
          </w:rPr>
          <w:t>10.1021/acsami.5b03398</w:t>
        </w:r>
      </w:hyperlink>
      <w:r w:rsidR="00EE7660" w:rsidRPr="00877C98">
        <w:rPr>
          <w:rFonts w:ascii="Arial" w:hAnsi="Arial" w:cs="Arial"/>
          <w:bCs/>
          <w:i/>
        </w:rPr>
        <w:t xml:space="preserve"> </w:t>
      </w:r>
    </w:p>
    <w:p w:rsidR="00905AD1" w:rsidRDefault="00905AD1" w:rsidP="00D66387">
      <w:pPr>
        <w:autoSpaceDE w:val="0"/>
        <w:autoSpaceDN w:val="0"/>
        <w:adjustRightInd w:val="0"/>
        <w:spacing w:beforeLines="50" w:before="120"/>
        <w:ind w:left="720" w:hanging="446"/>
        <w:jc w:val="both"/>
        <w:rPr>
          <w:rFonts w:ascii="Arial" w:hAnsi="Arial" w:cs="Arial"/>
          <w:b/>
          <w:bCs/>
          <w:u w:val="single"/>
        </w:rPr>
      </w:pPr>
      <w:r>
        <w:rPr>
          <w:rFonts w:ascii="Arial" w:hAnsi="Arial" w:cs="Arial"/>
          <w:bCs/>
        </w:rPr>
        <w:t>25)</w:t>
      </w:r>
      <w:r>
        <w:rPr>
          <w:rFonts w:ascii="Arial" w:hAnsi="Arial" w:cs="Arial"/>
          <w:bCs/>
        </w:rPr>
        <w:tab/>
      </w:r>
      <w:r w:rsidRPr="002201DC">
        <w:rPr>
          <w:rFonts w:ascii="Arial" w:hAnsi="Arial" w:cs="Arial"/>
          <w:bCs/>
          <w:u w:val="single"/>
        </w:rPr>
        <w:t>O.O. Otelaja</w:t>
      </w:r>
      <w:r>
        <w:rPr>
          <w:rFonts w:ascii="Arial" w:hAnsi="Arial" w:cs="Arial"/>
          <w:bCs/>
        </w:rPr>
        <w:t xml:space="preserve"> and </w:t>
      </w:r>
      <w:r w:rsidRPr="00905AD1">
        <w:rPr>
          <w:rFonts w:ascii="Arial" w:hAnsi="Arial" w:cs="Arial"/>
          <w:b/>
          <w:bCs/>
        </w:rPr>
        <w:t>R.D. Robinson</w:t>
      </w:r>
      <w:r>
        <w:rPr>
          <w:rFonts w:ascii="Arial" w:hAnsi="Arial" w:cs="Arial"/>
          <w:bCs/>
        </w:rPr>
        <w:t>, “</w:t>
      </w:r>
      <w:r w:rsidRPr="00905AD1">
        <w:rPr>
          <w:rFonts w:ascii="Arial" w:hAnsi="Arial" w:cs="Arial"/>
          <w:bCs/>
        </w:rPr>
        <w:t xml:space="preserve">Enhancement of </w:t>
      </w:r>
      <w:r>
        <w:rPr>
          <w:rFonts w:ascii="Arial" w:hAnsi="Arial" w:cs="Arial"/>
          <w:bCs/>
        </w:rPr>
        <w:t>P</w:t>
      </w:r>
      <w:r w:rsidRPr="00905AD1">
        <w:rPr>
          <w:rFonts w:ascii="Arial" w:hAnsi="Arial" w:cs="Arial"/>
          <w:bCs/>
        </w:rPr>
        <w:t xml:space="preserve">honon </w:t>
      </w:r>
      <w:r>
        <w:rPr>
          <w:rFonts w:ascii="Arial" w:hAnsi="Arial" w:cs="Arial"/>
          <w:bCs/>
        </w:rPr>
        <w:t>B</w:t>
      </w:r>
      <w:r w:rsidRPr="00905AD1">
        <w:rPr>
          <w:rFonts w:ascii="Arial" w:hAnsi="Arial" w:cs="Arial"/>
          <w:bCs/>
        </w:rPr>
        <w:t xml:space="preserve">ackscattering due to </w:t>
      </w:r>
      <w:r>
        <w:rPr>
          <w:rFonts w:ascii="Arial" w:hAnsi="Arial" w:cs="Arial"/>
          <w:bCs/>
        </w:rPr>
        <w:t>C</w:t>
      </w:r>
      <w:r w:rsidRPr="00905AD1">
        <w:rPr>
          <w:rFonts w:ascii="Arial" w:hAnsi="Arial" w:cs="Arial"/>
          <w:bCs/>
        </w:rPr>
        <w:t xml:space="preserve">onfinement of </w:t>
      </w:r>
      <w:r>
        <w:rPr>
          <w:rFonts w:ascii="Arial" w:hAnsi="Arial" w:cs="Arial"/>
          <w:bCs/>
        </w:rPr>
        <w:t>B</w:t>
      </w:r>
      <w:r w:rsidRPr="00905AD1">
        <w:rPr>
          <w:rFonts w:ascii="Arial" w:hAnsi="Arial" w:cs="Arial"/>
          <w:bCs/>
        </w:rPr>
        <w:t xml:space="preserve">allistic </w:t>
      </w:r>
      <w:r>
        <w:rPr>
          <w:rFonts w:ascii="Arial" w:hAnsi="Arial" w:cs="Arial"/>
          <w:bCs/>
        </w:rPr>
        <w:t>P</w:t>
      </w:r>
      <w:r w:rsidRPr="00905AD1">
        <w:rPr>
          <w:rFonts w:ascii="Arial" w:hAnsi="Arial" w:cs="Arial"/>
          <w:bCs/>
        </w:rPr>
        <w:t>honon</w:t>
      </w:r>
      <w:r>
        <w:rPr>
          <w:rFonts w:ascii="Arial" w:hAnsi="Arial" w:cs="Arial"/>
          <w:bCs/>
        </w:rPr>
        <w:t xml:space="preserve"> P</w:t>
      </w:r>
      <w:r w:rsidRPr="00905AD1">
        <w:rPr>
          <w:rFonts w:ascii="Arial" w:hAnsi="Arial" w:cs="Arial"/>
          <w:bCs/>
        </w:rPr>
        <w:t xml:space="preserve">athways in </w:t>
      </w:r>
      <w:r>
        <w:rPr>
          <w:rFonts w:ascii="Arial" w:hAnsi="Arial" w:cs="Arial"/>
          <w:bCs/>
        </w:rPr>
        <w:t>S</w:t>
      </w:r>
      <w:r w:rsidRPr="00905AD1">
        <w:rPr>
          <w:rFonts w:ascii="Arial" w:hAnsi="Arial" w:cs="Arial"/>
          <w:bCs/>
        </w:rPr>
        <w:t xml:space="preserve">ilicon as </w:t>
      </w:r>
      <w:r>
        <w:rPr>
          <w:rFonts w:ascii="Arial" w:hAnsi="Arial" w:cs="Arial"/>
          <w:bCs/>
        </w:rPr>
        <w:t>S</w:t>
      </w:r>
      <w:r w:rsidRPr="00905AD1">
        <w:rPr>
          <w:rFonts w:ascii="Arial" w:hAnsi="Arial" w:cs="Arial"/>
          <w:bCs/>
        </w:rPr>
        <w:t xml:space="preserve">tudied with a </w:t>
      </w:r>
      <w:r>
        <w:rPr>
          <w:rFonts w:ascii="Arial" w:hAnsi="Arial" w:cs="Arial"/>
          <w:bCs/>
        </w:rPr>
        <w:t>M</w:t>
      </w:r>
      <w:r w:rsidRPr="00905AD1">
        <w:rPr>
          <w:rFonts w:ascii="Arial" w:hAnsi="Arial" w:cs="Arial"/>
          <w:bCs/>
        </w:rPr>
        <w:t xml:space="preserve">icrofabricated </w:t>
      </w:r>
      <w:r>
        <w:rPr>
          <w:rFonts w:ascii="Arial" w:hAnsi="Arial" w:cs="Arial"/>
          <w:bCs/>
        </w:rPr>
        <w:t>P</w:t>
      </w:r>
      <w:r w:rsidRPr="00905AD1">
        <w:rPr>
          <w:rFonts w:ascii="Arial" w:hAnsi="Arial" w:cs="Arial"/>
          <w:bCs/>
        </w:rPr>
        <w:t xml:space="preserve">honon </w:t>
      </w:r>
      <w:r>
        <w:rPr>
          <w:rFonts w:ascii="Arial" w:hAnsi="Arial" w:cs="Arial"/>
          <w:bCs/>
        </w:rPr>
        <w:t>S</w:t>
      </w:r>
      <w:r w:rsidRPr="00905AD1">
        <w:rPr>
          <w:rFonts w:ascii="Arial" w:hAnsi="Arial" w:cs="Arial"/>
          <w:bCs/>
        </w:rPr>
        <w:t>pectrometer</w:t>
      </w:r>
      <w:r>
        <w:rPr>
          <w:rFonts w:ascii="Arial" w:hAnsi="Arial" w:cs="Arial"/>
          <w:bCs/>
        </w:rPr>
        <w:t xml:space="preserve">,” </w:t>
      </w:r>
      <w:r w:rsidRPr="00905AD1">
        <w:rPr>
          <w:rFonts w:ascii="Arial" w:hAnsi="Arial" w:cs="Arial"/>
          <w:bCs/>
          <w:i/>
        </w:rPr>
        <w:t xml:space="preserve">Applied Physics Letters </w:t>
      </w:r>
      <w:r w:rsidRPr="00905AD1">
        <w:rPr>
          <w:rFonts w:ascii="Arial" w:hAnsi="Arial" w:cs="Arial"/>
          <w:b/>
          <w:bCs/>
        </w:rPr>
        <w:t>107</w:t>
      </w:r>
      <w:r>
        <w:rPr>
          <w:rFonts w:ascii="Arial" w:hAnsi="Arial" w:cs="Arial"/>
          <w:bCs/>
        </w:rPr>
        <w:t>, 173102 (2015</w:t>
      </w:r>
      <w:r w:rsidRPr="00777B9C">
        <w:rPr>
          <w:rFonts w:ascii="Arial" w:hAnsi="Arial" w:cs="Arial"/>
          <w:bCs/>
        </w:rPr>
        <w:t>)</w:t>
      </w:r>
      <w:r w:rsidR="00777B9C" w:rsidRPr="00777B9C">
        <w:rPr>
          <w:rFonts w:ascii="Arial" w:hAnsi="Arial" w:cs="Arial"/>
          <w:bCs/>
        </w:rPr>
        <w:t>.</w:t>
      </w:r>
      <w:r w:rsidR="00C045E1">
        <w:rPr>
          <w:rFonts w:ascii="Arial" w:hAnsi="Arial" w:cs="Arial"/>
          <w:bCs/>
          <w:i/>
        </w:rPr>
        <w:t xml:space="preserve"> </w:t>
      </w:r>
      <w:hyperlink r:id="rId20" w:history="1">
        <w:r w:rsidRPr="00905AD1">
          <w:rPr>
            <w:rStyle w:val="Hyperlink"/>
            <w:rFonts w:ascii="Arial" w:hAnsi="Arial" w:cs="Arial"/>
            <w:bCs/>
            <w:i/>
          </w:rPr>
          <w:t>http://dx.doi.org/10.1063/1.4934534</w:t>
        </w:r>
      </w:hyperlink>
    </w:p>
    <w:p w:rsidR="00562746" w:rsidRPr="004429D1" w:rsidRDefault="00562746" w:rsidP="00562746">
      <w:pPr>
        <w:autoSpaceDE w:val="0"/>
        <w:autoSpaceDN w:val="0"/>
        <w:adjustRightInd w:val="0"/>
        <w:spacing w:beforeLines="50" w:before="120"/>
        <w:ind w:left="720" w:hanging="446"/>
        <w:jc w:val="both"/>
        <w:rPr>
          <w:rFonts w:ascii="Arial" w:hAnsi="Arial" w:cs="Arial"/>
          <w:bCs/>
        </w:rPr>
      </w:pPr>
      <w:r w:rsidRPr="00F07134">
        <w:rPr>
          <w:rFonts w:ascii="Arial" w:hAnsi="Arial" w:cs="Arial"/>
          <w:bCs/>
        </w:rPr>
        <w:t>2</w:t>
      </w:r>
      <w:r>
        <w:rPr>
          <w:rFonts w:ascii="Arial" w:hAnsi="Arial" w:cs="Arial"/>
          <w:bCs/>
        </w:rPr>
        <w:t>4</w:t>
      </w:r>
      <w:r w:rsidRPr="00F07134">
        <w:rPr>
          <w:rFonts w:ascii="Arial" w:hAnsi="Arial" w:cs="Arial"/>
          <w:bCs/>
        </w:rPr>
        <w:t>)</w:t>
      </w:r>
      <w:r w:rsidRPr="00F07134">
        <w:rPr>
          <w:rFonts w:ascii="Arial" w:hAnsi="Arial" w:cs="Arial"/>
          <w:bCs/>
        </w:rPr>
        <w:tab/>
      </w:r>
      <w:r>
        <w:rPr>
          <w:rFonts w:ascii="Arial" w:hAnsi="Arial" w:cs="Arial"/>
          <w:bCs/>
          <w:u w:val="single"/>
        </w:rPr>
        <w:t>C</w:t>
      </w:r>
      <w:r w:rsidRPr="004429D1">
        <w:rPr>
          <w:rFonts w:ascii="Arial" w:hAnsi="Arial" w:cs="Arial"/>
          <w:bCs/>
          <w:u w:val="single"/>
        </w:rPr>
        <w:t>.</w:t>
      </w:r>
      <w:r>
        <w:rPr>
          <w:rFonts w:ascii="Arial" w:hAnsi="Arial" w:cs="Arial"/>
          <w:bCs/>
          <w:u w:val="single"/>
        </w:rPr>
        <w:t>R.</w:t>
      </w:r>
      <w:r w:rsidRPr="004429D1">
        <w:rPr>
          <w:rFonts w:ascii="Arial" w:hAnsi="Arial" w:cs="Arial"/>
          <w:bCs/>
          <w:u w:val="single"/>
        </w:rPr>
        <w:t xml:space="preserve"> </w:t>
      </w:r>
      <w:r>
        <w:rPr>
          <w:rFonts w:ascii="Arial" w:hAnsi="Arial" w:cs="Arial"/>
          <w:bCs/>
          <w:u w:val="single"/>
        </w:rPr>
        <w:t>Ocier</w:t>
      </w:r>
      <w:r w:rsidRPr="004429D1">
        <w:rPr>
          <w:rFonts w:ascii="Arial" w:hAnsi="Arial" w:cs="Arial"/>
          <w:bCs/>
        </w:rPr>
        <w:t xml:space="preserve">, </w:t>
      </w:r>
      <w:r w:rsidRPr="00562746">
        <w:rPr>
          <w:rFonts w:ascii="Arial" w:hAnsi="Arial" w:cs="Arial"/>
          <w:bCs/>
        </w:rPr>
        <w:t>D.-M. Smilgies</w:t>
      </w:r>
      <w:r w:rsidRPr="004429D1">
        <w:rPr>
          <w:rFonts w:ascii="Arial" w:hAnsi="Arial" w:cs="Arial"/>
          <w:bCs/>
        </w:rPr>
        <w:t xml:space="preserve">, </w:t>
      </w:r>
      <w:r w:rsidRPr="004429D1">
        <w:rPr>
          <w:rFonts w:ascii="Arial" w:hAnsi="Arial" w:cs="Arial"/>
          <w:b/>
          <w:bCs/>
        </w:rPr>
        <w:t>R.D. Robinson</w:t>
      </w:r>
      <w:r w:rsidRPr="00562746">
        <w:rPr>
          <w:rFonts w:ascii="Arial" w:hAnsi="Arial" w:cs="Arial"/>
          <w:bCs/>
        </w:rPr>
        <w:t>, and</w:t>
      </w:r>
      <w:r>
        <w:rPr>
          <w:rFonts w:ascii="Arial" w:hAnsi="Arial" w:cs="Arial"/>
          <w:bCs/>
        </w:rPr>
        <w:t xml:space="preserve"> T. Hanrath, “</w:t>
      </w:r>
      <w:r w:rsidRPr="00562746">
        <w:rPr>
          <w:rFonts w:ascii="Arial" w:hAnsi="Arial" w:cs="Arial"/>
          <w:bCs/>
        </w:rPr>
        <w:t>Reconfigurable Nanorod Films: An in Situ Study of the Relationship</w:t>
      </w:r>
      <w:r>
        <w:rPr>
          <w:rFonts w:ascii="Arial" w:hAnsi="Arial" w:cs="Arial"/>
          <w:bCs/>
        </w:rPr>
        <w:t xml:space="preserve"> </w:t>
      </w:r>
      <w:r w:rsidRPr="00562746">
        <w:rPr>
          <w:rFonts w:ascii="Arial" w:hAnsi="Arial" w:cs="Arial"/>
          <w:bCs/>
        </w:rPr>
        <w:t>between the Tunable Nanorod Orientation and the Optical</w:t>
      </w:r>
      <w:r>
        <w:rPr>
          <w:rFonts w:ascii="Arial" w:hAnsi="Arial" w:cs="Arial"/>
          <w:bCs/>
        </w:rPr>
        <w:t xml:space="preserve"> </w:t>
      </w:r>
      <w:r w:rsidRPr="00562746">
        <w:rPr>
          <w:rFonts w:ascii="Arial" w:hAnsi="Arial" w:cs="Arial"/>
          <w:bCs/>
        </w:rPr>
        <w:t>Properties of Their Self-Assembled Thin Films</w:t>
      </w:r>
      <w:r>
        <w:rPr>
          <w:rFonts w:ascii="Arial" w:hAnsi="Arial" w:cs="Arial"/>
          <w:bCs/>
        </w:rPr>
        <w:t xml:space="preserve">,” </w:t>
      </w:r>
      <w:r>
        <w:rPr>
          <w:rFonts w:ascii="Arial" w:hAnsi="Arial" w:cs="Arial"/>
          <w:bCs/>
          <w:i/>
        </w:rPr>
        <w:t>Chemistry of Materials</w:t>
      </w:r>
      <w:r>
        <w:rPr>
          <w:rFonts w:ascii="Arial" w:hAnsi="Arial" w:cs="Arial"/>
          <w:bCs/>
        </w:rPr>
        <w:t xml:space="preserve"> </w:t>
      </w:r>
      <w:r w:rsidR="00717B58" w:rsidRPr="00717B58">
        <w:rPr>
          <w:rFonts w:ascii="Arial" w:hAnsi="Arial" w:cs="Arial"/>
          <w:b/>
          <w:bCs/>
        </w:rPr>
        <w:t>27</w:t>
      </w:r>
      <w:r w:rsidR="00717B58">
        <w:rPr>
          <w:rFonts w:ascii="Arial" w:hAnsi="Arial" w:cs="Arial"/>
          <w:bCs/>
        </w:rPr>
        <w:t xml:space="preserve">, </w:t>
      </w:r>
      <w:r w:rsidR="00717B58" w:rsidRPr="00717B58">
        <w:rPr>
          <w:rFonts w:ascii="Arial" w:hAnsi="Arial" w:cs="Arial"/>
          <w:bCs/>
        </w:rPr>
        <w:t xml:space="preserve">2659–2665 </w:t>
      </w:r>
      <w:r>
        <w:rPr>
          <w:rFonts w:ascii="Arial" w:hAnsi="Arial" w:cs="Arial"/>
          <w:bCs/>
        </w:rPr>
        <w:t xml:space="preserve">(2015). </w:t>
      </w:r>
      <w:r w:rsidRPr="00562746">
        <w:rPr>
          <w:rFonts w:ascii="Arial" w:hAnsi="Arial" w:cs="Arial"/>
          <w:bCs/>
        </w:rPr>
        <w:t>DOI: 10.1021/acs.chemmater.5b00503</w:t>
      </w:r>
    </w:p>
    <w:p w:rsidR="00F07134" w:rsidRPr="004429D1" w:rsidRDefault="00F07134" w:rsidP="00B3481F">
      <w:pPr>
        <w:autoSpaceDE w:val="0"/>
        <w:autoSpaceDN w:val="0"/>
        <w:adjustRightInd w:val="0"/>
        <w:spacing w:beforeLines="50" w:before="120"/>
        <w:ind w:left="720" w:hanging="446"/>
        <w:jc w:val="both"/>
        <w:rPr>
          <w:rFonts w:ascii="Arial" w:hAnsi="Arial" w:cs="Arial"/>
          <w:bCs/>
        </w:rPr>
      </w:pPr>
      <w:r w:rsidRPr="00F07134">
        <w:rPr>
          <w:rFonts w:ascii="Arial" w:hAnsi="Arial" w:cs="Arial"/>
          <w:bCs/>
        </w:rPr>
        <w:t>23)</w:t>
      </w:r>
      <w:r w:rsidRPr="00F07134">
        <w:rPr>
          <w:rFonts w:ascii="Arial" w:hAnsi="Arial" w:cs="Arial"/>
          <w:bCs/>
        </w:rPr>
        <w:tab/>
      </w:r>
      <w:r w:rsidRPr="004429D1">
        <w:rPr>
          <w:rFonts w:ascii="Arial" w:hAnsi="Arial" w:cs="Arial"/>
          <w:bCs/>
          <w:u w:val="single"/>
        </w:rPr>
        <w:t>M. Fayette</w:t>
      </w:r>
      <w:r w:rsidRPr="004429D1">
        <w:rPr>
          <w:rFonts w:ascii="Arial" w:hAnsi="Arial" w:cs="Arial"/>
          <w:bCs/>
        </w:rPr>
        <w:t xml:space="preserve">, </w:t>
      </w:r>
      <w:r w:rsidRPr="004429D1">
        <w:rPr>
          <w:rFonts w:ascii="Arial" w:hAnsi="Arial" w:cs="Arial"/>
          <w:bCs/>
          <w:u w:val="single"/>
        </w:rPr>
        <w:t>A. Nelson</w:t>
      </w:r>
      <w:r w:rsidRPr="004429D1">
        <w:rPr>
          <w:rFonts w:ascii="Arial" w:hAnsi="Arial" w:cs="Arial"/>
          <w:bCs/>
        </w:rPr>
        <w:t xml:space="preserve">, and </w:t>
      </w:r>
      <w:r w:rsidRPr="004429D1">
        <w:rPr>
          <w:rFonts w:ascii="Arial" w:hAnsi="Arial" w:cs="Arial"/>
          <w:b/>
          <w:bCs/>
        </w:rPr>
        <w:t>R.D. Robinson</w:t>
      </w:r>
      <w:r>
        <w:rPr>
          <w:rFonts w:ascii="Arial" w:hAnsi="Arial" w:cs="Arial"/>
          <w:bCs/>
        </w:rPr>
        <w:t>, “</w:t>
      </w:r>
      <w:r w:rsidRPr="004429D1">
        <w:rPr>
          <w:rFonts w:ascii="Arial" w:hAnsi="Arial" w:cs="Arial"/>
          <w:bCs/>
        </w:rPr>
        <w:t>Electrophoretic Deposition Improves Catalytic Performance of Co</w:t>
      </w:r>
      <w:r w:rsidRPr="004429D1">
        <w:rPr>
          <w:rFonts w:ascii="Arial" w:hAnsi="Arial" w:cs="Arial"/>
          <w:bCs/>
          <w:vertAlign w:val="subscript"/>
        </w:rPr>
        <w:t>3</w:t>
      </w:r>
      <w:r w:rsidRPr="004429D1">
        <w:rPr>
          <w:rFonts w:ascii="Arial" w:hAnsi="Arial" w:cs="Arial"/>
          <w:bCs/>
        </w:rPr>
        <w:t>O</w:t>
      </w:r>
      <w:r w:rsidRPr="004429D1">
        <w:rPr>
          <w:rFonts w:ascii="Arial" w:hAnsi="Arial" w:cs="Arial"/>
          <w:bCs/>
          <w:vertAlign w:val="subscript"/>
        </w:rPr>
        <w:t>4</w:t>
      </w:r>
      <w:r w:rsidRPr="004429D1">
        <w:rPr>
          <w:rFonts w:ascii="Arial" w:hAnsi="Arial" w:cs="Arial"/>
          <w:bCs/>
        </w:rPr>
        <w:t xml:space="preserve"> Nanoparticles for Oxygen Reduction/Oxygen Evolution Reactions</w:t>
      </w:r>
      <w:r>
        <w:rPr>
          <w:rFonts w:ascii="Arial" w:hAnsi="Arial" w:cs="Arial"/>
          <w:bCs/>
        </w:rPr>
        <w:t xml:space="preserve">,” </w:t>
      </w:r>
      <w:r>
        <w:rPr>
          <w:rFonts w:ascii="Arial" w:hAnsi="Arial" w:cs="Arial"/>
          <w:bCs/>
          <w:i/>
        </w:rPr>
        <w:t>Journal of Materials Chemistry A</w:t>
      </w:r>
      <w:r w:rsidR="00136F0C">
        <w:rPr>
          <w:rFonts w:ascii="Arial" w:hAnsi="Arial" w:cs="Arial"/>
          <w:bCs/>
        </w:rPr>
        <w:t xml:space="preserve"> </w:t>
      </w:r>
      <w:r w:rsidR="00136F0C">
        <w:rPr>
          <w:rFonts w:ascii="Arial" w:hAnsi="Arial" w:cs="Arial"/>
          <w:b/>
          <w:bCs/>
        </w:rPr>
        <w:t>3</w:t>
      </w:r>
      <w:r w:rsidR="00136F0C">
        <w:rPr>
          <w:rFonts w:ascii="Arial" w:hAnsi="Arial" w:cs="Arial"/>
          <w:bCs/>
        </w:rPr>
        <w:t>, 4274</w:t>
      </w:r>
      <w:r w:rsidR="00136F0C" w:rsidRPr="00894D8E">
        <w:rPr>
          <w:rFonts w:ascii="Arial" w:hAnsi="Arial" w:cs="Arial"/>
          <w:bCs/>
        </w:rPr>
        <w:t>–</w:t>
      </w:r>
      <w:r w:rsidR="00136F0C">
        <w:rPr>
          <w:rFonts w:ascii="Arial" w:hAnsi="Arial" w:cs="Arial"/>
          <w:bCs/>
        </w:rPr>
        <w:t>4283</w:t>
      </w:r>
      <w:r>
        <w:rPr>
          <w:rFonts w:ascii="Arial" w:hAnsi="Arial" w:cs="Arial"/>
          <w:bCs/>
          <w:i/>
        </w:rPr>
        <w:t xml:space="preserve"> </w:t>
      </w:r>
      <w:r>
        <w:rPr>
          <w:rFonts w:ascii="Arial" w:hAnsi="Arial" w:cs="Arial"/>
          <w:bCs/>
        </w:rPr>
        <w:t>(201</w:t>
      </w:r>
      <w:r w:rsidR="00136F0C">
        <w:rPr>
          <w:rFonts w:ascii="Arial" w:hAnsi="Arial" w:cs="Arial"/>
          <w:bCs/>
        </w:rPr>
        <w:t>5</w:t>
      </w:r>
      <w:r>
        <w:rPr>
          <w:rFonts w:ascii="Arial" w:hAnsi="Arial" w:cs="Arial"/>
          <w:bCs/>
        </w:rPr>
        <w:t>).</w:t>
      </w:r>
      <w:r w:rsidR="00E24068">
        <w:rPr>
          <w:rFonts w:ascii="Arial" w:hAnsi="Arial" w:cs="Arial"/>
          <w:bCs/>
        </w:rPr>
        <w:t xml:space="preserve"> </w:t>
      </w:r>
      <w:r w:rsidR="00E24068" w:rsidRPr="00E24068">
        <w:rPr>
          <w:rFonts w:ascii="Arial" w:hAnsi="Arial" w:cs="Arial"/>
          <w:bCs/>
        </w:rPr>
        <w:t xml:space="preserve">DOI: </w:t>
      </w:r>
      <w:hyperlink r:id="rId21" w:history="1">
        <w:r w:rsidR="00E24068" w:rsidRPr="00580358">
          <w:rPr>
            <w:rStyle w:val="Hyperlink"/>
            <w:rFonts w:ascii="Arial" w:hAnsi="Arial" w:cs="Arial"/>
            <w:bCs/>
          </w:rPr>
          <w:t>10.1039/C4TA04189E</w:t>
        </w:r>
      </w:hyperlink>
    </w:p>
    <w:p w:rsidR="00DD1419" w:rsidRDefault="00DD1419" w:rsidP="00DD1419">
      <w:pPr>
        <w:autoSpaceDE w:val="0"/>
        <w:autoSpaceDN w:val="0"/>
        <w:adjustRightInd w:val="0"/>
        <w:spacing w:beforeLines="50" w:before="120"/>
        <w:ind w:left="720" w:hanging="446"/>
        <w:jc w:val="both"/>
        <w:rPr>
          <w:rFonts w:ascii="Arial" w:hAnsi="Arial" w:cs="Arial"/>
          <w:bCs/>
        </w:rPr>
      </w:pPr>
      <w:r>
        <w:rPr>
          <w:rFonts w:ascii="Arial" w:hAnsi="Arial" w:cs="Arial"/>
          <w:bCs/>
        </w:rPr>
        <w:t xml:space="preserve">22) </w:t>
      </w:r>
      <w:r>
        <w:rPr>
          <w:rFonts w:ascii="Arial" w:hAnsi="Arial" w:cs="Arial"/>
          <w:bCs/>
        </w:rPr>
        <w:tab/>
      </w:r>
      <w:r w:rsidRPr="00C201AE">
        <w:rPr>
          <w:rFonts w:ascii="Arial" w:hAnsi="Arial" w:cs="Arial"/>
          <w:bCs/>
          <w:u w:val="single"/>
        </w:rPr>
        <w:t>S.D. Perera</w:t>
      </w:r>
      <w:r w:rsidRPr="00C201AE">
        <w:rPr>
          <w:rFonts w:ascii="Arial" w:hAnsi="Arial" w:cs="Arial"/>
          <w:bCs/>
        </w:rPr>
        <w:t xml:space="preserve">, </w:t>
      </w:r>
      <w:r w:rsidRPr="00C201AE">
        <w:rPr>
          <w:rFonts w:ascii="Arial" w:hAnsi="Arial" w:cs="Arial"/>
          <w:bCs/>
          <w:u w:val="single"/>
        </w:rPr>
        <w:t>H. Zhang</w:t>
      </w:r>
      <w:r w:rsidRPr="00C201AE">
        <w:rPr>
          <w:rFonts w:ascii="Arial" w:hAnsi="Arial" w:cs="Arial"/>
          <w:bCs/>
        </w:rPr>
        <w:t xml:space="preserve">, </w:t>
      </w:r>
      <w:r w:rsidRPr="00606BDC">
        <w:rPr>
          <w:rFonts w:ascii="Arial" w:hAnsi="Arial" w:cs="Arial"/>
          <w:bCs/>
          <w:u w:val="single"/>
        </w:rPr>
        <w:t>X. Ding</w:t>
      </w:r>
      <w:r>
        <w:rPr>
          <w:rFonts w:ascii="Arial" w:hAnsi="Arial" w:cs="Arial"/>
          <w:bCs/>
        </w:rPr>
        <w:t xml:space="preserve">, </w:t>
      </w:r>
      <w:r w:rsidRPr="00606BDC">
        <w:rPr>
          <w:rFonts w:ascii="Arial" w:hAnsi="Arial" w:cs="Arial"/>
          <w:bCs/>
          <w:u w:val="single"/>
        </w:rPr>
        <w:t>A. Nelson</w:t>
      </w:r>
      <w:r>
        <w:rPr>
          <w:rFonts w:ascii="Arial" w:hAnsi="Arial" w:cs="Arial"/>
          <w:bCs/>
        </w:rPr>
        <w:t xml:space="preserve">, and </w:t>
      </w:r>
      <w:r w:rsidRPr="00C201AE">
        <w:rPr>
          <w:rFonts w:ascii="Arial" w:hAnsi="Arial" w:cs="Arial"/>
          <w:b/>
          <w:bCs/>
        </w:rPr>
        <w:t>R.D. Robinson</w:t>
      </w:r>
      <w:r>
        <w:rPr>
          <w:rFonts w:ascii="Arial" w:hAnsi="Arial" w:cs="Arial"/>
          <w:bCs/>
        </w:rPr>
        <w:t>,</w:t>
      </w:r>
      <w:r w:rsidRPr="00C201AE">
        <w:rPr>
          <w:rFonts w:ascii="Arial" w:hAnsi="Arial" w:cs="Arial"/>
          <w:bCs/>
        </w:rPr>
        <w:t xml:space="preserve"> </w:t>
      </w:r>
      <w:r>
        <w:rPr>
          <w:rFonts w:ascii="Arial" w:hAnsi="Arial" w:cs="Arial"/>
          <w:bCs/>
        </w:rPr>
        <w:t>“</w:t>
      </w:r>
      <w:r w:rsidRPr="00C201AE">
        <w:rPr>
          <w:rFonts w:ascii="Arial" w:hAnsi="Arial" w:cs="Arial"/>
          <w:bCs/>
        </w:rPr>
        <w:t xml:space="preserve">Nanocluster </w:t>
      </w:r>
      <w:r>
        <w:rPr>
          <w:rFonts w:ascii="Arial" w:hAnsi="Arial" w:cs="Arial"/>
          <w:bCs/>
        </w:rPr>
        <w:t>S</w:t>
      </w:r>
      <w:r w:rsidRPr="00C201AE">
        <w:rPr>
          <w:rFonts w:ascii="Arial" w:hAnsi="Arial" w:cs="Arial"/>
          <w:bCs/>
        </w:rPr>
        <w:t xml:space="preserve">eed-mediated </w:t>
      </w:r>
      <w:r>
        <w:rPr>
          <w:rFonts w:ascii="Arial" w:hAnsi="Arial" w:cs="Arial"/>
          <w:bCs/>
        </w:rPr>
        <w:t>S</w:t>
      </w:r>
      <w:r w:rsidRPr="00C201AE">
        <w:rPr>
          <w:rFonts w:ascii="Arial" w:hAnsi="Arial" w:cs="Arial"/>
          <w:bCs/>
        </w:rPr>
        <w:t>ynthesis of CuInS</w:t>
      </w:r>
      <w:r w:rsidRPr="00C201AE">
        <w:rPr>
          <w:rFonts w:ascii="Arial" w:hAnsi="Arial" w:cs="Arial"/>
          <w:bCs/>
          <w:vertAlign w:val="subscript"/>
        </w:rPr>
        <w:t>2</w:t>
      </w:r>
      <w:r w:rsidRPr="00C201AE">
        <w:rPr>
          <w:rFonts w:ascii="Arial" w:hAnsi="Arial" w:cs="Arial"/>
          <w:bCs/>
        </w:rPr>
        <w:t xml:space="preserve"> </w:t>
      </w:r>
      <w:r>
        <w:rPr>
          <w:rFonts w:ascii="Arial" w:hAnsi="Arial" w:cs="Arial"/>
          <w:bCs/>
        </w:rPr>
        <w:t>Q</w:t>
      </w:r>
      <w:r w:rsidRPr="00C201AE">
        <w:rPr>
          <w:rFonts w:ascii="Arial" w:hAnsi="Arial" w:cs="Arial"/>
          <w:bCs/>
        </w:rPr>
        <w:t>uantum</w:t>
      </w:r>
      <w:r>
        <w:rPr>
          <w:rFonts w:ascii="Arial" w:hAnsi="Arial" w:cs="Arial"/>
          <w:bCs/>
        </w:rPr>
        <w:t xml:space="preserve"> D</w:t>
      </w:r>
      <w:r w:rsidRPr="00C201AE">
        <w:rPr>
          <w:rFonts w:ascii="Arial" w:hAnsi="Arial" w:cs="Arial"/>
          <w:bCs/>
        </w:rPr>
        <w:t xml:space="preserve">ots, </w:t>
      </w:r>
      <w:r>
        <w:rPr>
          <w:rFonts w:ascii="Arial" w:hAnsi="Arial" w:cs="Arial"/>
          <w:bCs/>
        </w:rPr>
        <w:t>N</w:t>
      </w:r>
      <w:r w:rsidRPr="00C201AE">
        <w:rPr>
          <w:rFonts w:ascii="Arial" w:hAnsi="Arial" w:cs="Arial"/>
          <w:bCs/>
        </w:rPr>
        <w:t xml:space="preserve">anodisks, </w:t>
      </w:r>
      <w:r>
        <w:rPr>
          <w:rFonts w:ascii="Arial" w:hAnsi="Arial" w:cs="Arial"/>
          <w:bCs/>
        </w:rPr>
        <w:t>N</w:t>
      </w:r>
      <w:r w:rsidRPr="00C201AE">
        <w:rPr>
          <w:rFonts w:ascii="Arial" w:hAnsi="Arial" w:cs="Arial"/>
          <w:bCs/>
        </w:rPr>
        <w:t xml:space="preserve">anorods, and </w:t>
      </w:r>
      <w:r>
        <w:rPr>
          <w:rFonts w:ascii="Arial" w:hAnsi="Arial" w:cs="Arial"/>
          <w:bCs/>
        </w:rPr>
        <w:t>D</w:t>
      </w:r>
      <w:r w:rsidRPr="00C201AE">
        <w:rPr>
          <w:rFonts w:ascii="Arial" w:hAnsi="Arial" w:cs="Arial"/>
          <w:bCs/>
        </w:rPr>
        <w:t>oped Zn-Ga-CuInS</w:t>
      </w:r>
      <w:r w:rsidRPr="00C201AE">
        <w:rPr>
          <w:rFonts w:ascii="Arial" w:hAnsi="Arial" w:cs="Arial"/>
          <w:bCs/>
          <w:vertAlign w:val="subscript"/>
        </w:rPr>
        <w:t>2</w:t>
      </w:r>
      <w:r>
        <w:rPr>
          <w:rFonts w:ascii="Arial" w:hAnsi="Arial" w:cs="Arial"/>
          <w:bCs/>
        </w:rPr>
        <w:t xml:space="preserve"> Q</w:t>
      </w:r>
      <w:r w:rsidRPr="00C201AE">
        <w:rPr>
          <w:rFonts w:ascii="Arial" w:hAnsi="Arial" w:cs="Arial"/>
          <w:bCs/>
        </w:rPr>
        <w:t xml:space="preserve">uantum </w:t>
      </w:r>
      <w:r>
        <w:rPr>
          <w:rFonts w:ascii="Arial" w:hAnsi="Arial" w:cs="Arial"/>
          <w:bCs/>
        </w:rPr>
        <w:t>D</w:t>
      </w:r>
      <w:r w:rsidRPr="00C201AE">
        <w:rPr>
          <w:rFonts w:ascii="Arial" w:hAnsi="Arial" w:cs="Arial"/>
          <w:bCs/>
        </w:rPr>
        <w:t>ots</w:t>
      </w:r>
      <w:r>
        <w:rPr>
          <w:rFonts w:ascii="Arial" w:hAnsi="Arial" w:cs="Arial"/>
          <w:bCs/>
        </w:rPr>
        <w:t xml:space="preserve">,” </w:t>
      </w:r>
      <w:r>
        <w:rPr>
          <w:rFonts w:ascii="Arial" w:hAnsi="Arial" w:cs="Arial"/>
          <w:bCs/>
          <w:i/>
        </w:rPr>
        <w:t xml:space="preserve">Journal of Materials Chemistry </w:t>
      </w:r>
      <w:r w:rsidR="00800C03">
        <w:rPr>
          <w:rFonts w:ascii="Arial" w:hAnsi="Arial" w:cs="Arial"/>
          <w:bCs/>
          <w:i/>
        </w:rPr>
        <w:t>C</w:t>
      </w:r>
      <w:r>
        <w:rPr>
          <w:rFonts w:ascii="Arial" w:hAnsi="Arial" w:cs="Arial"/>
          <w:bCs/>
          <w:i/>
        </w:rPr>
        <w:t xml:space="preserve"> </w:t>
      </w:r>
      <w:r w:rsidR="001B691B" w:rsidRPr="001B691B">
        <w:rPr>
          <w:rFonts w:ascii="Arial" w:hAnsi="Arial" w:cs="Arial"/>
          <w:b/>
          <w:bCs/>
        </w:rPr>
        <w:t>3</w:t>
      </w:r>
      <w:r w:rsidR="001B691B" w:rsidRPr="001B691B">
        <w:rPr>
          <w:rFonts w:ascii="Arial" w:hAnsi="Arial" w:cs="Arial"/>
          <w:bCs/>
        </w:rPr>
        <w:t>, 1044</w:t>
      </w:r>
      <w:r w:rsidR="001B691B">
        <w:rPr>
          <w:rFonts w:ascii="Arial" w:hAnsi="Arial" w:cs="Arial"/>
          <w:bCs/>
        </w:rPr>
        <w:t>-1055</w:t>
      </w:r>
      <w:r w:rsidR="001B691B" w:rsidRPr="001B691B">
        <w:rPr>
          <w:rFonts w:ascii="Arial" w:hAnsi="Arial" w:cs="Arial"/>
          <w:bCs/>
        </w:rPr>
        <w:t xml:space="preserve"> </w:t>
      </w:r>
      <w:r w:rsidRPr="001B691B">
        <w:rPr>
          <w:rFonts w:ascii="Arial" w:hAnsi="Arial" w:cs="Arial"/>
          <w:bCs/>
        </w:rPr>
        <w:t>(</w:t>
      </w:r>
      <w:r>
        <w:rPr>
          <w:rFonts w:ascii="Arial" w:hAnsi="Arial" w:cs="Arial"/>
          <w:bCs/>
        </w:rPr>
        <w:t>201</w:t>
      </w:r>
      <w:r w:rsidR="001B691B">
        <w:rPr>
          <w:rFonts w:ascii="Arial" w:hAnsi="Arial" w:cs="Arial"/>
          <w:bCs/>
        </w:rPr>
        <w:t>5</w:t>
      </w:r>
      <w:r>
        <w:rPr>
          <w:rFonts w:ascii="Arial" w:hAnsi="Arial" w:cs="Arial"/>
          <w:bCs/>
        </w:rPr>
        <w:t>).</w:t>
      </w:r>
      <w:r w:rsidR="00B01F99">
        <w:rPr>
          <w:rFonts w:ascii="Arial" w:hAnsi="Arial" w:cs="Arial"/>
          <w:bCs/>
        </w:rPr>
        <w:t xml:space="preserve"> </w:t>
      </w:r>
      <w:hyperlink r:id="rId22" w:history="1">
        <w:r w:rsidR="00B01F99" w:rsidRPr="00EC4127">
          <w:rPr>
            <w:rStyle w:val="Hyperlink"/>
            <w:rFonts w:ascii="Arial" w:hAnsi="Arial" w:cs="Arial"/>
            <w:bCs/>
            <w:i/>
            <w:sz w:val="20"/>
          </w:rPr>
          <w:t>http://dx.doi.org/10.1039/c4tc01887g</w:t>
        </w:r>
      </w:hyperlink>
    </w:p>
    <w:p w:rsidR="00DD1419" w:rsidRPr="00314F3B" w:rsidRDefault="00DD1419" w:rsidP="00DD1419">
      <w:pPr>
        <w:autoSpaceDE w:val="0"/>
        <w:autoSpaceDN w:val="0"/>
        <w:adjustRightInd w:val="0"/>
        <w:spacing w:beforeLines="50" w:before="120"/>
        <w:ind w:left="720" w:hanging="446"/>
        <w:jc w:val="both"/>
        <w:rPr>
          <w:rFonts w:ascii="Arial" w:hAnsi="Arial" w:cs="Arial"/>
          <w:bCs/>
        </w:rPr>
      </w:pPr>
      <w:r w:rsidRPr="004650D4">
        <w:rPr>
          <w:rFonts w:ascii="Arial" w:hAnsi="Arial" w:cs="Arial"/>
          <w:bCs/>
        </w:rPr>
        <w:t>21)</w:t>
      </w:r>
      <w:r w:rsidRPr="004650D4">
        <w:rPr>
          <w:rFonts w:ascii="Arial" w:hAnsi="Arial" w:cs="Arial"/>
          <w:bCs/>
        </w:rPr>
        <w:tab/>
      </w:r>
      <w:r w:rsidRPr="00314F3B">
        <w:rPr>
          <w:rFonts w:ascii="Arial" w:hAnsi="Arial" w:cs="Arial"/>
          <w:bCs/>
          <w:u w:val="single"/>
        </w:rPr>
        <w:t>D.-H. Ha</w:t>
      </w:r>
      <w:r w:rsidRPr="004429D1">
        <w:rPr>
          <w:rFonts w:ascii="Arial" w:hAnsi="Arial" w:cs="Arial"/>
          <w:bCs/>
        </w:rPr>
        <w:t xml:space="preserve">, </w:t>
      </w:r>
      <w:r w:rsidRPr="00314F3B">
        <w:rPr>
          <w:rFonts w:ascii="Arial" w:hAnsi="Arial" w:cs="Arial"/>
          <w:bCs/>
          <w:i/>
        </w:rPr>
        <w:t>A.H. Caldwell</w:t>
      </w:r>
      <w:r w:rsidRPr="004429D1">
        <w:rPr>
          <w:rFonts w:ascii="Arial" w:hAnsi="Arial" w:cs="Arial"/>
          <w:bCs/>
        </w:rPr>
        <w:t>, M</w:t>
      </w:r>
      <w:r>
        <w:rPr>
          <w:rFonts w:ascii="Arial" w:hAnsi="Arial" w:cs="Arial"/>
          <w:bCs/>
        </w:rPr>
        <w:t>.</w:t>
      </w:r>
      <w:r w:rsidRPr="004429D1">
        <w:rPr>
          <w:rFonts w:ascii="Arial" w:hAnsi="Arial" w:cs="Arial"/>
          <w:bCs/>
        </w:rPr>
        <w:t>J. Ward, S</w:t>
      </w:r>
      <w:r>
        <w:rPr>
          <w:rFonts w:ascii="Arial" w:hAnsi="Arial" w:cs="Arial"/>
          <w:bCs/>
        </w:rPr>
        <w:t xml:space="preserve">. Honrao, K. Mathew, R. </w:t>
      </w:r>
      <w:r w:rsidRPr="004429D1">
        <w:rPr>
          <w:rFonts w:ascii="Arial" w:hAnsi="Arial" w:cs="Arial"/>
          <w:bCs/>
        </w:rPr>
        <w:t>Hovden, M</w:t>
      </w:r>
      <w:r>
        <w:rPr>
          <w:rFonts w:ascii="Arial" w:hAnsi="Arial" w:cs="Arial"/>
          <w:bCs/>
        </w:rPr>
        <w:t>.</w:t>
      </w:r>
      <w:r w:rsidRPr="004429D1">
        <w:rPr>
          <w:rFonts w:ascii="Arial" w:hAnsi="Arial" w:cs="Arial"/>
          <w:bCs/>
        </w:rPr>
        <w:t>K.A. Koker, D</w:t>
      </w:r>
      <w:r>
        <w:rPr>
          <w:rFonts w:ascii="Arial" w:hAnsi="Arial" w:cs="Arial"/>
          <w:bCs/>
        </w:rPr>
        <w:t>.</w:t>
      </w:r>
      <w:r w:rsidRPr="004429D1">
        <w:rPr>
          <w:rFonts w:ascii="Arial" w:hAnsi="Arial" w:cs="Arial"/>
          <w:bCs/>
        </w:rPr>
        <w:t>A. Muller, R</w:t>
      </w:r>
      <w:r>
        <w:rPr>
          <w:rFonts w:ascii="Arial" w:hAnsi="Arial" w:cs="Arial"/>
          <w:bCs/>
        </w:rPr>
        <w:t>.</w:t>
      </w:r>
      <w:r w:rsidRPr="004429D1">
        <w:rPr>
          <w:rFonts w:ascii="Arial" w:hAnsi="Arial" w:cs="Arial"/>
          <w:bCs/>
        </w:rPr>
        <w:t xml:space="preserve">G. Hennig, and </w:t>
      </w:r>
      <w:r w:rsidRPr="00314F3B">
        <w:rPr>
          <w:rFonts w:ascii="Arial" w:hAnsi="Arial" w:cs="Arial"/>
          <w:b/>
          <w:bCs/>
        </w:rPr>
        <w:t>R.D. Robinson</w:t>
      </w:r>
      <w:r w:rsidRPr="004429D1">
        <w:rPr>
          <w:rFonts w:ascii="Arial" w:hAnsi="Arial" w:cs="Arial"/>
          <w:bCs/>
        </w:rPr>
        <w:t>,</w:t>
      </w:r>
      <w:r>
        <w:rPr>
          <w:rFonts w:ascii="Arial" w:hAnsi="Arial" w:cs="Arial"/>
          <w:bCs/>
        </w:rPr>
        <w:t xml:space="preserve"> “</w:t>
      </w:r>
      <w:r w:rsidRPr="004650D4">
        <w:rPr>
          <w:rFonts w:ascii="Arial" w:hAnsi="Arial" w:cs="Arial"/>
          <w:bCs/>
        </w:rPr>
        <w:t>Solid-Solid Phase Transformations Induced through Cation Exchange and Strain, in 2D Heterostructured Copper Sulfide Nanocrystals</w:t>
      </w:r>
      <w:r>
        <w:rPr>
          <w:rFonts w:ascii="Arial" w:hAnsi="Arial" w:cs="Arial"/>
          <w:bCs/>
        </w:rPr>
        <w:t xml:space="preserve">,” </w:t>
      </w:r>
      <w:r>
        <w:rPr>
          <w:rFonts w:ascii="Arial" w:hAnsi="Arial" w:cs="Arial"/>
          <w:bCs/>
          <w:i/>
        </w:rPr>
        <w:t>Nano Letters</w:t>
      </w:r>
      <w:r w:rsidR="00DC5249">
        <w:rPr>
          <w:rFonts w:ascii="Arial" w:hAnsi="Arial" w:cs="Arial"/>
          <w:bCs/>
        </w:rPr>
        <w:t xml:space="preserve"> </w:t>
      </w:r>
      <w:r w:rsidR="00DC5249" w:rsidRPr="00DC5249">
        <w:rPr>
          <w:rFonts w:ascii="Arial" w:hAnsi="Arial" w:cs="Arial"/>
          <w:b/>
          <w:bCs/>
        </w:rPr>
        <w:t>14</w:t>
      </w:r>
      <w:r w:rsidR="00DC5249" w:rsidRPr="00DC5249">
        <w:rPr>
          <w:rFonts w:ascii="Arial" w:hAnsi="Arial" w:cs="Arial"/>
          <w:bCs/>
        </w:rPr>
        <w:t>, 7090</w:t>
      </w:r>
      <w:r w:rsidR="00DC5249" w:rsidRPr="00894D8E">
        <w:rPr>
          <w:rFonts w:ascii="Arial" w:hAnsi="Arial" w:cs="Arial"/>
          <w:bCs/>
        </w:rPr>
        <w:t>–</w:t>
      </w:r>
      <w:r w:rsidR="00DC5249">
        <w:rPr>
          <w:rFonts w:ascii="Arial" w:hAnsi="Arial" w:cs="Arial"/>
          <w:bCs/>
        </w:rPr>
        <w:t>7099</w:t>
      </w:r>
      <w:r>
        <w:rPr>
          <w:rFonts w:ascii="Arial" w:hAnsi="Arial" w:cs="Arial"/>
          <w:bCs/>
          <w:i/>
        </w:rPr>
        <w:t xml:space="preserve"> </w:t>
      </w:r>
      <w:r w:rsidRPr="004650D4">
        <w:rPr>
          <w:rFonts w:ascii="Arial" w:hAnsi="Arial" w:cs="Arial"/>
          <w:bCs/>
        </w:rPr>
        <w:t>(</w:t>
      </w:r>
      <w:r>
        <w:rPr>
          <w:rFonts w:ascii="Arial" w:hAnsi="Arial" w:cs="Arial"/>
          <w:bCs/>
        </w:rPr>
        <w:t xml:space="preserve">2014). </w:t>
      </w:r>
      <w:hyperlink r:id="rId23" w:history="1">
        <w:r w:rsidRPr="00422060">
          <w:rPr>
            <w:rStyle w:val="Hyperlink"/>
            <w:rFonts w:ascii="Arial" w:hAnsi="Arial" w:cs="Arial"/>
            <w:bCs/>
            <w:i/>
            <w:sz w:val="20"/>
          </w:rPr>
          <w:t>http://dx.doi.org/10.1021/nl5035607</w:t>
        </w:r>
      </w:hyperlink>
      <w:r>
        <w:rPr>
          <w:rFonts w:ascii="Arial" w:hAnsi="Arial" w:cs="Arial"/>
          <w:bCs/>
          <w:sz w:val="20"/>
        </w:rPr>
        <w:t xml:space="preserve"> </w:t>
      </w:r>
      <w:r>
        <w:rPr>
          <w:rFonts w:ascii="Arial" w:hAnsi="Arial" w:cs="Arial"/>
          <w:bCs/>
        </w:rPr>
        <w:t xml:space="preserve"> </w:t>
      </w:r>
    </w:p>
    <w:p w:rsidR="00DD1419" w:rsidRPr="00CF2B8E" w:rsidRDefault="00DD1419" w:rsidP="00DD1419">
      <w:pPr>
        <w:autoSpaceDE w:val="0"/>
        <w:autoSpaceDN w:val="0"/>
        <w:adjustRightInd w:val="0"/>
        <w:spacing w:beforeLines="50" w:before="120"/>
        <w:ind w:left="720" w:hanging="446"/>
        <w:jc w:val="both"/>
        <w:rPr>
          <w:rFonts w:ascii="Arial" w:hAnsi="Arial" w:cs="Arial"/>
          <w:i/>
          <w:sz w:val="20"/>
        </w:rPr>
      </w:pPr>
      <w:r>
        <w:rPr>
          <w:rFonts w:ascii="Arial" w:hAnsi="Arial" w:cs="Arial"/>
          <w:bCs/>
        </w:rPr>
        <w:t>20)</w:t>
      </w:r>
      <w:r>
        <w:rPr>
          <w:rFonts w:ascii="Arial" w:hAnsi="Arial" w:cs="Arial"/>
          <w:bCs/>
        </w:rPr>
        <w:tab/>
      </w:r>
      <w:r w:rsidRPr="004429D1">
        <w:rPr>
          <w:rFonts w:ascii="Arial" w:hAnsi="Arial" w:cs="Arial"/>
          <w:bCs/>
          <w:u w:val="single"/>
        </w:rPr>
        <w:t>O.O. Otelaja</w:t>
      </w:r>
      <w:r w:rsidRPr="004429D1">
        <w:rPr>
          <w:rFonts w:ascii="Arial" w:hAnsi="Arial" w:cs="Arial"/>
          <w:bCs/>
        </w:rPr>
        <w:t xml:space="preserve">, </w:t>
      </w:r>
      <w:r w:rsidRPr="004429D1">
        <w:rPr>
          <w:rFonts w:ascii="Arial" w:hAnsi="Arial" w:cs="Arial"/>
          <w:bCs/>
          <w:u w:val="single"/>
        </w:rPr>
        <w:t>D.-H. Ha</w:t>
      </w:r>
      <w:r w:rsidRPr="004429D1">
        <w:rPr>
          <w:rFonts w:ascii="Arial" w:hAnsi="Arial" w:cs="Arial"/>
          <w:bCs/>
        </w:rPr>
        <w:t xml:space="preserve">, </w:t>
      </w:r>
      <w:r w:rsidRPr="004429D1">
        <w:rPr>
          <w:rFonts w:ascii="Arial" w:hAnsi="Arial" w:cs="Arial"/>
          <w:bCs/>
          <w:i/>
        </w:rPr>
        <w:t>T. Ly</w:t>
      </w:r>
      <w:r w:rsidRPr="004429D1">
        <w:rPr>
          <w:rFonts w:ascii="Arial" w:hAnsi="Arial" w:cs="Arial"/>
          <w:bCs/>
        </w:rPr>
        <w:t xml:space="preserve">, </w:t>
      </w:r>
      <w:r w:rsidRPr="004429D1">
        <w:rPr>
          <w:rFonts w:ascii="Arial" w:hAnsi="Arial" w:cs="Arial"/>
          <w:bCs/>
          <w:u w:val="single"/>
        </w:rPr>
        <w:t>H. Zhang</w:t>
      </w:r>
      <w:r w:rsidRPr="004429D1">
        <w:rPr>
          <w:rFonts w:ascii="Arial" w:hAnsi="Arial" w:cs="Arial"/>
          <w:bCs/>
        </w:rPr>
        <w:t xml:space="preserve">, and </w:t>
      </w:r>
      <w:r w:rsidRPr="004429D1">
        <w:rPr>
          <w:rFonts w:ascii="Arial" w:hAnsi="Arial" w:cs="Arial"/>
          <w:b/>
          <w:bCs/>
        </w:rPr>
        <w:t>R.D. Robinson</w:t>
      </w:r>
      <w:r>
        <w:rPr>
          <w:rFonts w:ascii="Arial" w:hAnsi="Arial" w:cs="Arial"/>
          <w:bCs/>
        </w:rPr>
        <w:t>, “</w:t>
      </w:r>
      <w:r w:rsidRPr="004429D1">
        <w:rPr>
          <w:rFonts w:ascii="Arial" w:hAnsi="Arial" w:cs="Arial"/>
          <w:bCs/>
        </w:rPr>
        <w:t>Highly Conductive Cu</w:t>
      </w:r>
      <w:r w:rsidRPr="004429D1">
        <w:rPr>
          <w:rFonts w:ascii="Arial" w:hAnsi="Arial" w:cs="Arial"/>
          <w:bCs/>
          <w:vertAlign w:val="subscript"/>
        </w:rPr>
        <w:t>2-x</w:t>
      </w:r>
      <w:r w:rsidRPr="004429D1">
        <w:rPr>
          <w:rFonts w:ascii="Arial" w:hAnsi="Arial" w:cs="Arial"/>
          <w:bCs/>
        </w:rPr>
        <w:t xml:space="preserve">S Nanoparticle Films through Room Temperature Processing, and an Order of Magnitude Enhancement of Conductivity </w:t>
      </w:r>
      <w:r w:rsidRPr="00CF2B8E">
        <w:rPr>
          <w:rFonts w:ascii="Arial" w:hAnsi="Arial" w:cs="Arial"/>
          <w:bCs/>
        </w:rPr>
        <w:t xml:space="preserve">via Electrophoretic Deposition,” </w:t>
      </w:r>
      <w:r w:rsidRPr="00CF2B8E">
        <w:rPr>
          <w:rFonts w:ascii="Arial" w:hAnsi="Arial" w:cs="Arial"/>
          <w:bCs/>
          <w:i/>
        </w:rPr>
        <w:t>ACS</w:t>
      </w:r>
      <w:r w:rsidRPr="00CF2B8E">
        <w:rPr>
          <w:rFonts w:ascii="Arial" w:hAnsi="Arial" w:cs="Arial"/>
          <w:bCs/>
        </w:rPr>
        <w:t xml:space="preserve"> </w:t>
      </w:r>
      <w:r w:rsidRPr="00CF2B8E">
        <w:rPr>
          <w:rFonts w:ascii="Arial" w:hAnsi="Arial" w:cs="Arial"/>
          <w:bCs/>
          <w:i/>
        </w:rPr>
        <w:t xml:space="preserve">Applied Materials and Interfaces </w:t>
      </w:r>
      <w:r w:rsidR="00894D8E" w:rsidRPr="00894D8E">
        <w:rPr>
          <w:rFonts w:ascii="Arial" w:hAnsi="Arial" w:cs="Arial"/>
          <w:b/>
          <w:bCs/>
        </w:rPr>
        <w:t>6</w:t>
      </w:r>
      <w:r w:rsidR="00894D8E" w:rsidRPr="00894D8E">
        <w:rPr>
          <w:rFonts w:ascii="Arial" w:hAnsi="Arial" w:cs="Arial"/>
          <w:bCs/>
        </w:rPr>
        <w:t xml:space="preserve">, 18911–18920 </w:t>
      </w:r>
      <w:r w:rsidRPr="00894D8E">
        <w:rPr>
          <w:rFonts w:ascii="Arial" w:hAnsi="Arial" w:cs="Arial"/>
          <w:bCs/>
        </w:rPr>
        <w:t>(</w:t>
      </w:r>
      <w:r w:rsidRPr="00CF2B8E">
        <w:rPr>
          <w:rFonts w:ascii="Arial" w:hAnsi="Arial" w:cs="Arial"/>
          <w:bCs/>
        </w:rPr>
        <w:t xml:space="preserve">2014). </w:t>
      </w:r>
      <w:hyperlink r:id="rId24" w:history="1">
        <w:r w:rsidRPr="00CF2B8E">
          <w:rPr>
            <w:rStyle w:val="Hyperlink"/>
            <w:rFonts w:ascii="Arial" w:hAnsi="Arial" w:cs="Arial"/>
            <w:i/>
            <w:sz w:val="20"/>
          </w:rPr>
          <w:t>http://dx.doi.org/10.1021/am504785f</w:t>
        </w:r>
      </w:hyperlink>
    </w:p>
    <w:p w:rsidR="00C8591A" w:rsidRPr="006222A4" w:rsidRDefault="00C8591A" w:rsidP="00C8591A">
      <w:pPr>
        <w:autoSpaceDE w:val="0"/>
        <w:autoSpaceDN w:val="0"/>
        <w:adjustRightInd w:val="0"/>
        <w:spacing w:beforeLines="50" w:before="120"/>
        <w:ind w:left="720" w:hanging="446"/>
        <w:jc w:val="both"/>
        <w:rPr>
          <w:rFonts w:ascii="Arial" w:hAnsi="Arial" w:cs="Arial"/>
          <w:bCs/>
          <w:i/>
          <w:sz w:val="20"/>
        </w:rPr>
      </w:pPr>
      <w:r>
        <w:rPr>
          <w:rFonts w:ascii="Arial" w:hAnsi="Arial" w:cs="Arial"/>
          <w:bCs/>
        </w:rPr>
        <w:t>19)</w:t>
      </w:r>
      <w:r>
        <w:rPr>
          <w:rFonts w:ascii="Arial" w:hAnsi="Arial" w:cs="Arial"/>
          <w:bCs/>
        </w:rPr>
        <w:tab/>
      </w:r>
      <w:r w:rsidRPr="00C52B79">
        <w:rPr>
          <w:rFonts w:ascii="Arial" w:hAnsi="Arial" w:cs="Arial"/>
          <w:bCs/>
          <w:i/>
        </w:rPr>
        <w:t>A.H. Caldwell</w:t>
      </w:r>
      <w:r>
        <w:rPr>
          <w:rFonts w:ascii="Arial" w:hAnsi="Arial" w:cs="Arial"/>
          <w:bCs/>
        </w:rPr>
        <w:t xml:space="preserve">, </w:t>
      </w:r>
      <w:r w:rsidRPr="00C52B79">
        <w:rPr>
          <w:rFonts w:ascii="Arial" w:hAnsi="Arial" w:cs="Arial"/>
          <w:bCs/>
          <w:u w:val="single"/>
        </w:rPr>
        <w:t>D.-H. Ha</w:t>
      </w:r>
      <w:r w:rsidRPr="00C52B79">
        <w:rPr>
          <w:rFonts w:ascii="Arial" w:hAnsi="Arial" w:cs="Arial"/>
          <w:bCs/>
        </w:rPr>
        <w:t xml:space="preserve">, </w:t>
      </w:r>
      <w:r w:rsidRPr="00C52B79">
        <w:rPr>
          <w:rFonts w:ascii="Arial" w:hAnsi="Arial" w:cs="Arial"/>
          <w:bCs/>
          <w:u w:val="single"/>
        </w:rPr>
        <w:t>X. Ding</w:t>
      </w:r>
      <w:r w:rsidRPr="00C52B79">
        <w:rPr>
          <w:rFonts w:ascii="Arial" w:hAnsi="Arial" w:cs="Arial"/>
          <w:bCs/>
        </w:rPr>
        <w:t xml:space="preserve">, </w:t>
      </w:r>
      <w:r>
        <w:rPr>
          <w:rFonts w:ascii="Arial" w:hAnsi="Arial" w:cs="Arial"/>
          <w:bCs/>
        </w:rPr>
        <w:t xml:space="preserve">and </w:t>
      </w:r>
      <w:r w:rsidRPr="00C52B79">
        <w:rPr>
          <w:rFonts w:ascii="Arial" w:hAnsi="Arial" w:cs="Arial"/>
          <w:b/>
          <w:bCs/>
        </w:rPr>
        <w:t>R.D. Robinson</w:t>
      </w:r>
      <w:r w:rsidRPr="00C52B79">
        <w:rPr>
          <w:rFonts w:ascii="Arial" w:hAnsi="Arial" w:cs="Arial"/>
          <w:bCs/>
        </w:rPr>
        <w:t xml:space="preserve">, </w:t>
      </w:r>
      <w:r>
        <w:rPr>
          <w:rFonts w:ascii="Arial" w:hAnsi="Arial" w:cs="Arial"/>
          <w:bCs/>
        </w:rPr>
        <w:t>“</w:t>
      </w:r>
      <w:r w:rsidRPr="00C52B79">
        <w:rPr>
          <w:rFonts w:ascii="Arial" w:hAnsi="Arial" w:cs="Arial"/>
          <w:bCs/>
        </w:rPr>
        <w:t xml:space="preserve">Analytical </w:t>
      </w:r>
      <w:r>
        <w:rPr>
          <w:rFonts w:ascii="Arial" w:hAnsi="Arial" w:cs="Arial"/>
          <w:bCs/>
        </w:rPr>
        <w:t>M</w:t>
      </w:r>
      <w:r w:rsidRPr="00C52B79">
        <w:rPr>
          <w:rFonts w:ascii="Arial" w:hAnsi="Arial" w:cs="Arial"/>
          <w:bCs/>
        </w:rPr>
        <w:t xml:space="preserve">odeling of </w:t>
      </w:r>
      <w:r>
        <w:rPr>
          <w:rFonts w:ascii="Arial" w:hAnsi="Arial" w:cs="Arial"/>
          <w:bCs/>
        </w:rPr>
        <w:t>L</w:t>
      </w:r>
      <w:r w:rsidRPr="00C52B79">
        <w:rPr>
          <w:rFonts w:ascii="Arial" w:hAnsi="Arial" w:cs="Arial"/>
          <w:bCs/>
        </w:rPr>
        <w:t xml:space="preserve">ocalized </w:t>
      </w:r>
      <w:r>
        <w:rPr>
          <w:rFonts w:ascii="Arial" w:hAnsi="Arial" w:cs="Arial"/>
          <w:bCs/>
        </w:rPr>
        <w:t>S</w:t>
      </w:r>
      <w:r w:rsidRPr="00C52B79">
        <w:rPr>
          <w:rFonts w:ascii="Arial" w:hAnsi="Arial" w:cs="Arial"/>
          <w:bCs/>
        </w:rPr>
        <w:t xml:space="preserve">urface </w:t>
      </w:r>
      <w:r>
        <w:rPr>
          <w:rFonts w:ascii="Arial" w:hAnsi="Arial" w:cs="Arial"/>
          <w:bCs/>
        </w:rPr>
        <w:t>P</w:t>
      </w:r>
      <w:r w:rsidRPr="00C52B79">
        <w:rPr>
          <w:rFonts w:ascii="Arial" w:hAnsi="Arial" w:cs="Arial"/>
          <w:bCs/>
        </w:rPr>
        <w:t xml:space="preserve">lasmon </w:t>
      </w:r>
      <w:r>
        <w:rPr>
          <w:rFonts w:ascii="Arial" w:hAnsi="Arial" w:cs="Arial"/>
          <w:bCs/>
        </w:rPr>
        <w:t>R</w:t>
      </w:r>
      <w:r w:rsidRPr="00C52B79">
        <w:rPr>
          <w:rFonts w:ascii="Arial" w:hAnsi="Arial" w:cs="Arial"/>
          <w:bCs/>
        </w:rPr>
        <w:t xml:space="preserve">esonance in </w:t>
      </w:r>
      <w:r>
        <w:rPr>
          <w:rFonts w:ascii="Arial" w:hAnsi="Arial" w:cs="Arial"/>
          <w:bCs/>
        </w:rPr>
        <w:t>H</w:t>
      </w:r>
      <w:r w:rsidRPr="00C52B79">
        <w:rPr>
          <w:rFonts w:ascii="Arial" w:hAnsi="Arial" w:cs="Arial"/>
          <w:bCs/>
        </w:rPr>
        <w:t xml:space="preserve">eterostructure </w:t>
      </w:r>
      <w:r>
        <w:rPr>
          <w:rFonts w:ascii="Arial" w:hAnsi="Arial" w:cs="Arial"/>
          <w:bCs/>
        </w:rPr>
        <w:t>C</w:t>
      </w:r>
      <w:r w:rsidRPr="00C52B79">
        <w:rPr>
          <w:rFonts w:ascii="Arial" w:hAnsi="Arial" w:cs="Arial"/>
          <w:bCs/>
        </w:rPr>
        <w:t xml:space="preserve">opper </w:t>
      </w:r>
      <w:r>
        <w:rPr>
          <w:rFonts w:ascii="Arial" w:hAnsi="Arial" w:cs="Arial"/>
          <w:bCs/>
        </w:rPr>
        <w:t>S</w:t>
      </w:r>
      <w:r w:rsidRPr="00C52B79">
        <w:rPr>
          <w:rFonts w:ascii="Arial" w:hAnsi="Arial" w:cs="Arial"/>
          <w:bCs/>
        </w:rPr>
        <w:t xml:space="preserve">ulfide </w:t>
      </w:r>
      <w:r>
        <w:rPr>
          <w:rFonts w:ascii="Arial" w:hAnsi="Arial" w:cs="Arial"/>
          <w:bCs/>
        </w:rPr>
        <w:t>N</w:t>
      </w:r>
      <w:r w:rsidRPr="00C52B79">
        <w:rPr>
          <w:rFonts w:ascii="Arial" w:hAnsi="Arial" w:cs="Arial"/>
          <w:bCs/>
        </w:rPr>
        <w:t>anocrystals</w:t>
      </w:r>
      <w:r>
        <w:rPr>
          <w:rFonts w:ascii="Arial" w:hAnsi="Arial" w:cs="Arial"/>
          <w:bCs/>
        </w:rPr>
        <w:t>,</w:t>
      </w:r>
      <w:r w:rsidRPr="00C52B79">
        <w:rPr>
          <w:rFonts w:ascii="Arial" w:hAnsi="Arial" w:cs="Arial"/>
          <w:bCs/>
        </w:rPr>
        <w:t xml:space="preserve">” </w:t>
      </w:r>
      <w:r>
        <w:rPr>
          <w:rFonts w:ascii="Arial" w:hAnsi="Arial" w:cs="Arial"/>
          <w:bCs/>
          <w:i/>
        </w:rPr>
        <w:t>Journal of Chemical</w:t>
      </w:r>
      <w:r>
        <w:rPr>
          <w:rFonts w:ascii="Arial" w:hAnsi="Arial" w:cs="Arial"/>
          <w:bCs/>
        </w:rPr>
        <w:t xml:space="preserve"> </w:t>
      </w:r>
      <w:r>
        <w:rPr>
          <w:rFonts w:ascii="Arial" w:hAnsi="Arial" w:cs="Arial"/>
          <w:bCs/>
          <w:i/>
        </w:rPr>
        <w:t xml:space="preserve">Physics </w:t>
      </w:r>
      <w:r w:rsidR="009813D9">
        <w:rPr>
          <w:rFonts w:ascii="Arial" w:hAnsi="Arial" w:cs="Arial"/>
          <w:b/>
          <w:bCs/>
        </w:rPr>
        <w:t>141</w:t>
      </w:r>
      <w:r w:rsidR="009813D9">
        <w:rPr>
          <w:rFonts w:ascii="Arial" w:hAnsi="Arial" w:cs="Arial"/>
          <w:bCs/>
        </w:rPr>
        <w:t xml:space="preserve">, 164125-8 </w:t>
      </w:r>
      <w:r>
        <w:rPr>
          <w:rFonts w:ascii="Arial" w:hAnsi="Arial" w:cs="Arial"/>
          <w:bCs/>
        </w:rPr>
        <w:t>(2014).</w:t>
      </w:r>
      <w:r w:rsidR="00370404">
        <w:rPr>
          <w:rFonts w:ascii="Arial" w:hAnsi="Arial" w:cs="Arial"/>
          <w:bCs/>
        </w:rPr>
        <w:t xml:space="preserve"> </w:t>
      </w:r>
      <w:hyperlink r:id="rId25" w:history="1">
        <w:r w:rsidR="006222A4" w:rsidRPr="006222A4">
          <w:rPr>
            <w:rStyle w:val="Hyperlink"/>
            <w:rFonts w:ascii="Arial" w:hAnsi="Arial" w:cs="Arial"/>
            <w:i/>
            <w:sz w:val="20"/>
            <w:szCs w:val="20"/>
          </w:rPr>
          <w:t>http://dx.doi.org/10.1063/1.4897635</w:t>
        </w:r>
      </w:hyperlink>
      <w:r w:rsidR="006222A4" w:rsidRPr="006222A4">
        <w:rPr>
          <w:rFonts w:ascii="Arial" w:hAnsi="Arial" w:cs="Arial"/>
          <w:i/>
          <w:color w:val="0000FF"/>
          <w:sz w:val="20"/>
          <w:szCs w:val="20"/>
        </w:rPr>
        <w:t xml:space="preserve"> </w:t>
      </w:r>
    </w:p>
    <w:p w:rsidR="00237741" w:rsidRDefault="000238EF" w:rsidP="0039071E">
      <w:pPr>
        <w:pStyle w:val="resume3"/>
        <w:spacing w:before="100"/>
        <w:ind w:left="720" w:right="0" w:hanging="450"/>
        <w:jc w:val="both"/>
        <w:rPr>
          <w:rFonts w:cs="Arial"/>
          <w:i/>
          <w:sz w:val="22"/>
        </w:rPr>
      </w:pPr>
      <w:r>
        <w:rPr>
          <w:rFonts w:cs="Arial"/>
          <w:sz w:val="22"/>
        </w:rPr>
        <w:t>18</w:t>
      </w:r>
      <w:r w:rsidR="00D973D8">
        <w:rPr>
          <w:rFonts w:cs="Arial"/>
          <w:sz w:val="22"/>
        </w:rPr>
        <w:t>)</w:t>
      </w:r>
      <w:r w:rsidR="005B0F5D">
        <w:rPr>
          <w:rFonts w:cs="Arial"/>
          <w:sz w:val="22"/>
        </w:rPr>
        <w:tab/>
      </w:r>
      <w:r w:rsidR="00D973D8" w:rsidRPr="00D973D8">
        <w:rPr>
          <w:rFonts w:cs="Arial"/>
          <w:sz w:val="22"/>
          <w:u w:val="single"/>
        </w:rPr>
        <w:t>M. Aksit</w:t>
      </w:r>
      <w:r w:rsidR="00D973D8" w:rsidRPr="00D973D8">
        <w:rPr>
          <w:rFonts w:cs="Arial"/>
          <w:sz w:val="22"/>
        </w:rPr>
        <w:t>,</w:t>
      </w:r>
      <w:r w:rsidR="00D973D8">
        <w:rPr>
          <w:rFonts w:cs="Arial"/>
          <w:sz w:val="22"/>
        </w:rPr>
        <w:t xml:space="preserve"> </w:t>
      </w:r>
      <w:r w:rsidR="00D973D8" w:rsidRPr="00D973D8">
        <w:rPr>
          <w:rFonts w:cs="Arial"/>
          <w:i/>
          <w:sz w:val="22"/>
        </w:rPr>
        <w:t>S.K. Kolli</w:t>
      </w:r>
      <w:r w:rsidR="00D973D8" w:rsidRPr="00D973D8">
        <w:rPr>
          <w:rFonts w:cs="Arial"/>
          <w:sz w:val="22"/>
        </w:rPr>
        <w:t>,</w:t>
      </w:r>
      <w:r w:rsidR="00D973D8">
        <w:rPr>
          <w:rFonts w:cs="Arial"/>
          <w:sz w:val="22"/>
        </w:rPr>
        <w:t xml:space="preserve"> </w:t>
      </w:r>
      <w:r w:rsidR="00D973D8" w:rsidRPr="00D973D8">
        <w:rPr>
          <w:rFonts w:cs="Arial"/>
          <w:i/>
          <w:sz w:val="22"/>
        </w:rPr>
        <w:t>I.M. Slauch</w:t>
      </w:r>
      <w:r w:rsidR="00D973D8">
        <w:rPr>
          <w:rFonts w:cs="Arial"/>
          <w:sz w:val="22"/>
        </w:rPr>
        <w:t xml:space="preserve">, </w:t>
      </w:r>
      <w:r w:rsidR="00D973D8" w:rsidRPr="00D973D8">
        <w:rPr>
          <w:rFonts w:cs="Arial"/>
          <w:b/>
          <w:sz w:val="22"/>
        </w:rPr>
        <w:t>R.D. Robinson</w:t>
      </w:r>
      <w:r w:rsidR="00D973D8" w:rsidRPr="00D973D8">
        <w:rPr>
          <w:rFonts w:cs="Arial"/>
          <w:sz w:val="22"/>
        </w:rPr>
        <w:t xml:space="preserve">, </w:t>
      </w:r>
      <w:r w:rsidR="00D973D8">
        <w:rPr>
          <w:rFonts w:cs="Arial"/>
          <w:sz w:val="22"/>
        </w:rPr>
        <w:t>“</w:t>
      </w:r>
      <w:r w:rsidR="00D973D8" w:rsidRPr="00D973D8">
        <w:rPr>
          <w:rFonts w:cs="Arial"/>
          <w:sz w:val="22"/>
        </w:rPr>
        <w:t xml:space="preserve">Misfit </w:t>
      </w:r>
      <w:r w:rsidR="00334D59">
        <w:rPr>
          <w:rFonts w:cs="Arial"/>
          <w:sz w:val="22"/>
        </w:rPr>
        <w:t>L</w:t>
      </w:r>
      <w:r w:rsidR="00D973D8" w:rsidRPr="00D973D8">
        <w:rPr>
          <w:rFonts w:cs="Arial"/>
          <w:sz w:val="22"/>
        </w:rPr>
        <w:t>ayered Ca</w:t>
      </w:r>
      <w:r w:rsidR="00D973D8" w:rsidRPr="007766E4">
        <w:rPr>
          <w:rFonts w:cs="Arial"/>
          <w:sz w:val="22"/>
          <w:vertAlign w:val="subscript"/>
        </w:rPr>
        <w:t>3</w:t>
      </w:r>
      <w:r w:rsidR="00D973D8" w:rsidRPr="00D973D8">
        <w:rPr>
          <w:rFonts w:cs="Arial"/>
          <w:sz w:val="22"/>
        </w:rPr>
        <w:t>Co</w:t>
      </w:r>
      <w:r w:rsidR="00D973D8" w:rsidRPr="007766E4">
        <w:rPr>
          <w:rFonts w:cs="Arial"/>
          <w:sz w:val="22"/>
          <w:vertAlign w:val="subscript"/>
        </w:rPr>
        <w:t>4</w:t>
      </w:r>
      <w:r w:rsidR="00D973D8" w:rsidRPr="00D973D8">
        <w:rPr>
          <w:rFonts w:cs="Arial"/>
          <w:sz w:val="22"/>
        </w:rPr>
        <w:t>O</w:t>
      </w:r>
      <w:r w:rsidR="00D973D8" w:rsidRPr="007766E4">
        <w:rPr>
          <w:rFonts w:cs="Arial"/>
          <w:sz w:val="22"/>
          <w:vertAlign w:val="subscript"/>
        </w:rPr>
        <w:t>9</w:t>
      </w:r>
      <w:r w:rsidR="00D973D8" w:rsidRPr="00D973D8">
        <w:rPr>
          <w:rFonts w:cs="Arial"/>
          <w:sz w:val="22"/>
        </w:rPr>
        <w:t xml:space="preserve"> as a </w:t>
      </w:r>
      <w:r w:rsidR="00334D59">
        <w:rPr>
          <w:rFonts w:cs="Arial"/>
          <w:sz w:val="22"/>
        </w:rPr>
        <w:t>H</w:t>
      </w:r>
      <w:r w:rsidR="00D973D8" w:rsidRPr="00D973D8">
        <w:rPr>
          <w:rFonts w:cs="Arial"/>
          <w:sz w:val="22"/>
        </w:rPr>
        <w:t xml:space="preserve">igh </w:t>
      </w:r>
      <w:r w:rsidR="00334D59">
        <w:rPr>
          <w:rFonts w:cs="Arial"/>
          <w:sz w:val="22"/>
        </w:rPr>
        <w:t>F</w:t>
      </w:r>
      <w:r w:rsidR="00D973D8" w:rsidRPr="00D973D8">
        <w:rPr>
          <w:rFonts w:cs="Arial"/>
          <w:sz w:val="22"/>
        </w:rPr>
        <w:t xml:space="preserve">igure of </w:t>
      </w:r>
      <w:r w:rsidR="00334D59">
        <w:rPr>
          <w:rFonts w:cs="Arial"/>
          <w:sz w:val="22"/>
        </w:rPr>
        <w:t>M</w:t>
      </w:r>
      <w:r w:rsidR="00D973D8" w:rsidRPr="00D973D8">
        <w:rPr>
          <w:rFonts w:cs="Arial"/>
          <w:sz w:val="22"/>
        </w:rPr>
        <w:t xml:space="preserve">erit p-type </w:t>
      </w:r>
      <w:r w:rsidR="00334D59">
        <w:rPr>
          <w:rFonts w:cs="Arial"/>
          <w:sz w:val="22"/>
        </w:rPr>
        <w:t>T</w:t>
      </w:r>
      <w:r w:rsidR="00D973D8" w:rsidRPr="00D973D8">
        <w:rPr>
          <w:rFonts w:cs="Arial"/>
          <w:sz w:val="22"/>
        </w:rPr>
        <w:t xml:space="preserve">ransparent </w:t>
      </w:r>
      <w:r w:rsidR="00334D59">
        <w:rPr>
          <w:rFonts w:cs="Arial"/>
          <w:sz w:val="22"/>
        </w:rPr>
        <w:t>C</w:t>
      </w:r>
      <w:r w:rsidR="00D973D8" w:rsidRPr="00D973D8">
        <w:rPr>
          <w:rFonts w:cs="Arial"/>
          <w:sz w:val="22"/>
        </w:rPr>
        <w:t xml:space="preserve">onducting </w:t>
      </w:r>
      <w:r w:rsidR="00334D59">
        <w:rPr>
          <w:rFonts w:cs="Arial"/>
          <w:sz w:val="22"/>
        </w:rPr>
        <w:t>O</w:t>
      </w:r>
      <w:r w:rsidR="00D973D8" w:rsidRPr="00D973D8">
        <w:rPr>
          <w:rFonts w:cs="Arial"/>
          <w:sz w:val="22"/>
        </w:rPr>
        <w:t xml:space="preserve">xide </w:t>
      </w:r>
      <w:r w:rsidR="00334D59">
        <w:rPr>
          <w:rFonts w:cs="Arial"/>
          <w:sz w:val="22"/>
        </w:rPr>
        <w:t>F</w:t>
      </w:r>
      <w:r w:rsidR="00D973D8" w:rsidRPr="00D973D8">
        <w:rPr>
          <w:rFonts w:cs="Arial"/>
          <w:sz w:val="22"/>
        </w:rPr>
        <w:t xml:space="preserve">ilm through </w:t>
      </w:r>
      <w:r w:rsidR="00334D59">
        <w:rPr>
          <w:rFonts w:cs="Arial"/>
          <w:sz w:val="22"/>
        </w:rPr>
        <w:t>S</w:t>
      </w:r>
      <w:r w:rsidR="00D973D8" w:rsidRPr="00D973D8">
        <w:rPr>
          <w:rFonts w:cs="Arial"/>
          <w:sz w:val="22"/>
        </w:rPr>
        <w:t xml:space="preserve">olution </w:t>
      </w:r>
      <w:r w:rsidR="00334D59">
        <w:rPr>
          <w:rFonts w:cs="Arial"/>
          <w:sz w:val="22"/>
        </w:rPr>
        <w:t>P</w:t>
      </w:r>
      <w:r w:rsidR="00D973D8" w:rsidRPr="00D973D8">
        <w:rPr>
          <w:rFonts w:cs="Arial"/>
          <w:sz w:val="22"/>
        </w:rPr>
        <w:t>rocessing</w:t>
      </w:r>
      <w:r w:rsidR="007766E4">
        <w:rPr>
          <w:rFonts w:cs="Arial"/>
          <w:sz w:val="22"/>
        </w:rPr>
        <w:t>,</w:t>
      </w:r>
      <w:r w:rsidR="00D973D8" w:rsidRPr="00D973D8">
        <w:rPr>
          <w:rFonts w:cs="Arial"/>
          <w:sz w:val="22"/>
        </w:rPr>
        <w:t>"</w:t>
      </w:r>
      <w:r w:rsidR="007766E4">
        <w:rPr>
          <w:rFonts w:cs="Arial"/>
          <w:sz w:val="22"/>
        </w:rPr>
        <w:t xml:space="preserve"> </w:t>
      </w:r>
      <w:r w:rsidR="007766E4" w:rsidRPr="007766E4">
        <w:rPr>
          <w:rFonts w:cs="Arial"/>
          <w:i/>
          <w:sz w:val="22"/>
        </w:rPr>
        <w:t>Applied Physics Letters</w:t>
      </w:r>
      <w:r w:rsidR="007766E4" w:rsidRPr="00237741">
        <w:rPr>
          <w:rFonts w:cs="Arial"/>
          <w:sz w:val="22"/>
        </w:rPr>
        <w:t xml:space="preserve"> </w:t>
      </w:r>
      <w:r w:rsidR="00237741" w:rsidRPr="00237741">
        <w:rPr>
          <w:rFonts w:cs="Arial"/>
          <w:b/>
          <w:bCs/>
          <w:sz w:val="22"/>
        </w:rPr>
        <w:t>104</w:t>
      </w:r>
      <w:r w:rsidR="00237741" w:rsidRPr="00237741">
        <w:rPr>
          <w:rFonts w:cs="Arial"/>
          <w:sz w:val="22"/>
        </w:rPr>
        <w:t>, 161901</w:t>
      </w:r>
      <w:r w:rsidR="00AB00C4">
        <w:rPr>
          <w:rFonts w:cs="Arial"/>
          <w:sz w:val="22"/>
        </w:rPr>
        <w:t>-</w:t>
      </w:r>
      <w:r w:rsidR="00AB00C4" w:rsidRPr="00237741">
        <w:rPr>
          <w:rFonts w:cs="Arial"/>
          <w:sz w:val="22"/>
        </w:rPr>
        <w:t>16190</w:t>
      </w:r>
      <w:r w:rsidR="00AB00C4">
        <w:rPr>
          <w:rFonts w:cs="Arial"/>
          <w:sz w:val="22"/>
        </w:rPr>
        <w:t>5</w:t>
      </w:r>
      <w:r w:rsidR="00FB449D">
        <w:rPr>
          <w:rFonts w:cs="Arial"/>
          <w:sz w:val="22"/>
        </w:rPr>
        <w:t xml:space="preserve"> </w:t>
      </w:r>
      <w:r w:rsidR="00237741" w:rsidRPr="00237741">
        <w:rPr>
          <w:rFonts w:cs="Arial"/>
          <w:sz w:val="22"/>
        </w:rPr>
        <w:t>(2014)</w:t>
      </w:r>
      <w:r w:rsidR="00315E08">
        <w:rPr>
          <w:rFonts w:cs="Arial"/>
          <w:sz w:val="22"/>
        </w:rPr>
        <w:t>.</w:t>
      </w:r>
      <w:r>
        <w:rPr>
          <w:rFonts w:cs="Arial"/>
          <w:sz w:val="22"/>
        </w:rPr>
        <w:t xml:space="preserve"> </w:t>
      </w:r>
      <w:hyperlink r:id="rId26" w:history="1">
        <w:r w:rsidR="00237741" w:rsidRPr="00AB00C4">
          <w:rPr>
            <w:rStyle w:val="Hyperlink"/>
            <w:rFonts w:cs="Arial"/>
            <w:i/>
          </w:rPr>
          <w:t>http://dx.doi.org/10.1063/1.4871506</w:t>
        </w:r>
      </w:hyperlink>
      <w:r w:rsidR="002B42E6" w:rsidRPr="00AB00C4">
        <w:rPr>
          <w:rFonts w:cs="Arial"/>
          <w:i/>
        </w:rPr>
        <w:tab/>
      </w:r>
    </w:p>
    <w:p w:rsidR="006C4755" w:rsidRDefault="000238EF" w:rsidP="0039071E">
      <w:pPr>
        <w:pStyle w:val="resume3"/>
        <w:spacing w:before="100"/>
        <w:ind w:left="720" w:right="0" w:hanging="450"/>
        <w:jc w:val="both"/>
        <w:rPr>
          <w:rFonts w:cs="Arial"/>
          <w:i/>
          <w:sz w:val="22"/>
        </w:rPr>
      </w:pPr>
      <w:r>
        <w:rPr>
          <w:rFonts w:cs="Arial"/>
          <w:sz w:val="22"/>
        </w:rPr>
        <w:t>17</w:t>
      </w:r>
      <w:r w:rsidR="00F36A6F">
        <w:rPr>
          <w:rFonts w:cs="Arial"/>
          <w:sz w:val="22"/>
        </w:rPr>
        <w:t>)</w:t>
      </w:r>
      <w:r w:rsidR="00A4778C">
        <w:rPr>
          <w:rFonts w:cs="Arial"/>
          <w:sz w:val="22"/>
        </w:rPr>
        <w:tab/>
      </w:r>
      <w:r w:rsidR="00A4778C" w:rsidRPr="00772793">
        <w:rPr>
          <w:rFonts w:cs="Arial"/>
          <w:sz w:val="22"/>
          <w:u w:val="single"/>
        </w:rPr>
        <w:t>C.R. Ocie</w:t>
      </w:r>
      <w:r w:rsidR="00A4778C" w:rsidRPr="00772793">
        <w:rPr>
          <w:rFonts w:cs="Arial"/>
          <w:sz w:val="22"/>
        </w:rPr>
        <w:t>r,</w:t>
      </w:r>
      <w:r w:rsidR="00A4778C">
        <w:rPr>
          <w:rFonts w:cs="Arial"/>
          <w:sz w:val="22"/>
        </w:rPr>
        <w:t xml:space="preserve"> K. Whitham,</w:t>
      </w:r>
      <w:r w:rsidR="00A4778C" w:rsidRPr="00772793">
        <w:rPr>
          <w:rFonts w:cs="Arial"/>
          <w:sz w:val="22"/>
        </w:rPr>
        <w:t xml:space="preserve"> T</w:t>
      </w:r>
      <w:r w:rsidR="00A4778C">
        <w:rPr>
          <w:rFonts w:cs="Arial"/>
          <w:sz w:val="22"/>
        </w:rPr>
        <w:t>.</w:t>
      </w:r>
      <w:r w:rsidR="00A4778C" w:rsidRPr="00772793">
        <w:rPr>
          <w:rFonts w:cs="Arial"/>
          <w:sz w:val="22"/>
        </w:rPr>
        <w:t xml:space="preserve"> Hanrath, </w:t>
      </w:r>
      <w:r w:rsidR="00A4778C">
        <w:rPr>
          <w:rFonts w:cs="Arial"/>
          <w:sz w:val="22"/>
        </w:rPr>
        <w:t xml:space="preserve">and </w:t>
      </w:r>
      <w:r w:rsidR="00A4778C" w:rsidRPr="00772793">
        <w:rPr>
          <w:rFonts w:cs="Arial"/>
          <w:b/>
          <w:sz w:val="22"/>
        </w:rPr>
        <w:t>R.D. Robinson</w:t>
      </w:r>
      <w:r w:rsidR="00A4778C">
        <w:rPr>
          <w:rFonts w:cs="Arial"/>
          <w:sz w:val="22"/>
        </w:rPr>
        <w:t>,</w:t>
      </w:r>
      <w:r w:rsidR="00A4778C" w:rsidRPr="00772793">
        <w:t xml:space="preserve"> “</w:t>
      </w:r>
      <w:r w:rsidR="00A4778C" w:rsidRPr="00772793">
        <w:rPr>
          <w:rFonts w:cs="Arial"/>
          <w:sz w:val="22"/>
        </w:rPr>
        <w:t>Chalcogenidometallate Clusters as Surface Ligands for PbSe Nanocrystal Field-Effect Transistors,”</w:t>
      </w:r>
      <w:r w:rsidR="00A4778C">
        <w:rPr>
          <w:rFonts w:cs="Arial"/>
          <w:sz w:val="22"/>
        </w:rPr>
        <w:t xml:space="preserve"> </w:t>
      </w:r>
      <w:r w:rsidR="000506F5">
        <w:rPr>
          <w:rFonts w:cs="Arial"/>
          <w:i/>
          <w:sz w:val="22"/>
        </w:rPr>
        <w:t>J</w:t>
      </w:r>
      <w:r w:rsidR="00432F37">
        <w:rPr>
          <w:rFonts w:cs="Arial"/>
          <w:i/>
          <w:sz w:val="22"/>
        </w:rPr>
        <w:t xml:space="preserve">ournal of Physical Chemistry C </w:t>
      </w:r>
      <w:r w:rsidR="00432F37" w:rsidRPr="00432F37">
        <w:rPr>
          <w:rFonts w:cs="Arial"/>
          <w:b/>
          <w:sz w:val="22"/>
        </w:rPr>
        <w:t>118</w:t>
      </w:r>
      <w:r w:rsidR="00432F37" w:rsidRPr="00432F37">
        <w:rPr>
          <w:rFonts w:cs="Arial"/>
          <w:sz w:val="22"/>
        </w:rPr>
        <w:t>, 3377</w:t>
      </w:r>
      <w:r w:rsidR="00AB00C4">
        <w:rPr>
          <w:rFonts w:cs="Arial"/>
          <w:sz w:val="22"/>
        </w:rPr>
        <w:t>-</w:t>
      </w:r>
      <w:r w:rsidR="00AB00C4" w:rsidRPr="00AB00C4">
        <w:rPr>
          <w:rFonts w:cs="Arial"/>
          <w:sz w:val="22"/>
        </w:rPr>
        <w:t>3385</w:t>
      </w:r>
      <w:r w:rsidR="00432F37" w:rsidRPr="00432F37">
        <w:rPr>
          <w:rFonts w:cs="Arial"/>
          <w:sz w:val="22"/>
        </w:rPr>
        <w:t xml:space="preserve"> (2014)</w:t>
      </w:r>
      <w:r w:rsidR="00315E08">
        <w:rPr>
          <w:rFonts w:cs="Arial"/>
          <w:sz w:val="22"/>
        </w:rPr>
        <w:t>.</w:t>
      </w:r>
      <w:r>
        <w:rPr>
          <w:rFonts w:cs="Arial"/>
          <w:sz w:val="22"/>
        </w:rPr>
        <w:t xml:space="preserve"> </w:t>
      </w:r>
      <w:hyperlink r:id="rId27" w:history="1">
        <w:r w:rsidR="006C4755" w:rsidRPr="00AB00C4">
          <w:rPr>
            <w:rStyle w:val="Hyperlink"/>
            <w:rFonts w:cs="Arial"/>
            <w:i/>
          </w:rPr>
          <w:t>http://pubs.acs.org/doi/abs/10.1021/jp406369a</w:t>
        </w:r>
      </w:hyperlink>
      <w:r w:rsidR="006C4755">
        <w:rPr>
          <w:rFonts w:cs="Arial"/>
          <w:i/>
          <w:sz w:val="22"/>
        </w:rPr>
        <w:t xml:space="preserve"> </w:t>
      </w:r>
    </w:p>
    <w:p w:rsidR="00A4778C" w:rsidRDefault="000238EF" w:rsidP="0039071E">
      <w:pPr>
        <w:pStyle w:val="resume3"/>
        <w:spacing w:before="100"/>
        <w:ind w:left="720" w:right="0" w:hanging="450"/>
        <w:jc w:val="both"/>
        <w:rPr>
          <w:rFonts w:cs="Arial"/>
          <w:i/>
          <w:sz w:val="22"/>
        </w:rPr>
      </w:pPr>
      <w:r>
        <w:rPr>
          <w:rFonts w:cs="Arial"/>
          <w:sz w:val="22"/>
        </w:rPr>
        <w:t>16</w:t>
      </w:r>
      <w:r w:rsidR="00D70542">
        <w:rPr>
          <w:rFonts w:cs="Arial"/>
          <w:sz w:val="22"/>
        </w:rPr>
        <w:t>)</w:t>
      </w:r>
      <w:r w:rsidR="00A4778C">
        <w:rPr>
          <w:rFonts w:cs="Arial"/>
          <w:sz w:val="22"/>
        </w:rPr>
        <w:tab/>
      </w:r>
      <w:r w:rsidR="00A4778C" w:rsidRPr="004A6FC6">
        <w:rPr>
          <w:rFonts w:cs="Arial"/>
          <w:sz w:val="22"/>
          <w:u w:val="single"/>
        </w:rPr>
        <w:t>J.B. Hertzberg</w:t>
      </w:r>
      <w:r w:rsidR="00A4778C" w:rsidRPr="005B0F5D">
        <w:rPr>
          <w:rFonts w:cs="Arial"/>
          <w:sz w:val="22"/>
        </w:rPr>
        <w:t>*,</w:t>
      </w:r>
      <w:r w:rsidR="00A4778C" w:rsidRPr="004A6FC6">
        <w:rPr>
          <w:rFonts w:cs="Arial"/>
          <w:sz w:val="22"/>
        </w:rPr>
        <w:t xml:space="preserve"> </w:t>
      </w:r>
      <w:r w:rsidR="00A4778C" w:rsidRPr="004A6FC6">
        <w:rPr>
          <w:rFonts w:cs="Arial"/>
          <w:sz w:val="22"/>
          <w:u w:val="single"/>
        </w:rPr>
        <w:t>M. Aksit</w:t>
      </w:r>
      <w:r w:rsidR="00A4778C" w:rsidRPr="005B0F5D">
        <w:rPr>
          <w:rFonts w:cs="Arial"/>
          <w:sz w:val="22"/>
        </w:rPr>
        <w:t>*</w:t>
      </w:r>
      <w:r w:rsidR="00A4778C" w:rsidRPr="004A6FC6">
        <w:rPr>
          <w:rFonts w:cs="Arial"/>
          <w:sz w:val="22"/>
        </w:rPr>
        <w:t xml:space="preserve">, </w:t>
      </w:r>
      <w:r w:rsidR="00A4778C" w:rsidRPr="004A6FC6">
        <w:rPr>
          <w:rFonts w:cs="Arial"/>
          <w:sz w:val="22"/>
          <w:u w:val="single"/>
        </w:rPr>
        <w:t>O.O. Otelaja</w:t>
      </w:r>
      <w:r w:rsidR="00A4778C" w:rsidRPr="005B0F5D">
        <w:rPr>
          <w:rFonts w:cs="Arial"/>
          <w:sz w:val="22"/>
        </w:rPr>
        <w:t>*</w:t>
      </w:r>
      <w:r w:rsidR="00A4778C" w:rsidRPr="004A6FC6">
        <w:rPr>
          <w:rFonts w:cs="Arial"/>
          <w:sz w:val="22"/>
        </w:rPr>
        <w:t>,</w:t>
      </w:r>
      <w:r w:rsidR="00A4778C">
        <w:rPr>
          <w:rFonts w:cs="Arial"/>
          <w:sz w:val="22"/>
        </w:rPr>
        <w:t xml:space="preserve"> D.A. Stewart, </w:t>
      </w:r>
      <w:r w:rsidR="00A4778C" w:rsidRPr="004A6FC6">
        <w:rPr>
          <w:rFonts w:cs="Arial"/>
          <w:sz w:val="22"/>
        </w:rPr>
        <w:t xml:space="preserve">and </w:t>
      </w:r>
      <w:r w:rsidR="00A4778C" w:rsidRPr="004A6FC6">
        <w:rPr>
          <w:rFonts w:cs="Arial"/>
          <w:b/>
          <w:sz w:val="22"/>
        </w:rPr>
        <w:t>R.D. Robinson</w:t>
      </w:r>
      <w:r w:rsidR="00A4778C">
        <w:rPr>
          <w:rFonts w:cs="Arial"/>
          <w:sz w:val="22"/>
        </w:rPr>
        <w:t>, “</w:t>
      </w:r>
      <w:r w:rsidR="00A4778C" w:rsidRPr="00CC17EA">
        <w:rPr>
          <w:rFonts w:cs="Arial"/>
          <w:sz w:val="22"/>
        </w:rPr>
        <w:t>Direct Measurements of Surface Scattering in Si Nanosheets using a Microscale Phonon Spectrometer: Implications for Casimir-Limit Predicted by Ziman Theory</w:t>
      </w:r>
      <w:r w:rsidR="00A4778C">
        <w:rPr>
          <w:rFonts w:cs="Arial"/>
          <w:sz w:val="22"/>
        </w:rPr>
        <w:t xml:space="preserve">,” </w:t>
      </w:r>
      <w:r w:rsidR="00A4778C">
        <w:rPr>
          <w:rFonts w:cs="Arial"/>
          <w:i/>
          <w:sz w:val="22"/>
        </w:rPr>
        <w:t xml:space="preserve">Nano Letters </w:t>
      </w:r>
      <w:r w:rsidR="00432F37" w:rsidRPr="00432F37">
        <w:rPr>
          <w:rFonts w:cs="Arial"/>
          <w:b/>
          <w:sz w:val="22"/>
        </w:rPr>
        <w:t>14</w:t>
      </w:r>
      <w:r w:rsidR="00432F37" w:rsidRPr="00432F37">
        <w:rPr>
          <w:rFonts w:cs="Arial"/>
          <w:sz w:val="22"/>
        </w:rPr>
        <w:t>, 403</w:t>
      </w:r>
      <w:r w:rsidR="00AB00C4">
        <w:rPr>
          <w:rFonts w:cs="Arial"/>
          <w:sz w:val="22"/>
        </w:rPr>
        <w:t>-</w:t>
      </w:r>
      <w:r w:rsidR="00AB00C4" w:rsidRPr="00AB00C4">
        <w:rPr>
          <w:rFonts w:cs="Arial"/>
          <w:sz w:val="22"/>
        </w:rPr>
        <w:t>415</w:t>
      </w:r>
      <w:r w:rsidR="00432F37" w:rsidRPr="00432F37">
        <w:rPr>
          <w:rFonts w:cs="Arial"/>
          <w:sz w:val="22"/>
        </w:rPr>
        <w:t xml:space="preserve"> (2014)</w:t>
      </w:r>
      <w:r w:rsidR="00315E08">
        <w:rPr>
          <w:rFonts w:cs="Arial"/>
          <w:sz w:val="22"/>
        </w:rPr>
        <w:t>.</w:t>
      </w:r>
      <w:r w:rsidR="00A4778C">
        <w:rPr>
          <w:rFonts w:cs="Arial"/>
          <w:i/>
          <w:sz w:val="22"/>
        </w:rPr>
        <w:t xml:space="preserve"> </w:t>
      </w:r>
      <w:hyperlink r:id="rId28" w:history="1">
        <w:r w:rsidR="00A4778C" w:rsidRPr="003E752F">
          <w:rPr>
            <w:rStyle w:val="Hyperlink"/>
            <w:rFonts w:cs="Arial"/>
            <w:i/>
          </w:rPr>
          <w:t>http://dx.doi.org/10.1021/nl402701a</w:t>
        </w:r>
      </w:hyperlink>
      <w:r w:rsidR="00A4778C">
        <w:rPr>
          <w:rFonts w:cs="Arial"/>
          <w:i/>
          <w:sz w:val="22"/>
        </w:rPr>
        <w:t xml:space="preserve"> </w:t>
      </w:r>
    </w:p>
    <w:p w:rsidR="00F13FB0" w:rsidRDefault="00F13FB0" w:rsidP="0039071E">
      <w:pPr>
        <w:pStyle w:val="resume3"/>
        <w:numPr>
          <w:ilvl w:val="0"/>
          <w:numId w:val="12"/>
        </w:numPr>
        <w:ind w:left="900" w:right="0" w:hanging="180"/>
        <w:rPr>
          <w:rFonts w:cs="Arial"/>
          <w:i/>
          <w:sz w:val="22"/>
        </w:rPr>
      </w:pPr>
      <w:r w:rsidRPr="00F13FB0">
        <w:rPr>
          <w:rFonts w:cs="Arial"/>
          <w:sz w:val="22"/>
        </w:rPr>
        <w:t>Featured in</w:t>
      </w:r>
      <w:r>
        <w:rPr>
          <w:rFonts w:cs="Arial"/>
          <w:i/>
          <w:sz w:val="22"/>
        </w:rPr>
        <w:t xml:space="preserve"> Physics </w:t>
      </w:r>
      <w:r w:rsidRPr="00F13FB0">
        <w:rPr>
          <w:rFonts w:cs="Arial"/>
          <w:i/>
          <w:sz w:val="22"/>
          <w:szCs w:val="22"/>
        </w:rPr>
        <w:t xml:space="preserve">Today, </w:t>
      </w:r>
      <w:r w:rsidRPr="00F13FB0">
        <w:rPr>
          <w:rFonts w:cs="Arial"/>
          <w:sz w:val="22"/>
          <w:szCs w:val="22"/>
        </w:rPr>
        <w:t>print magazine edition</w:t>
      </w:r>
      <w:r w:rsidRPr="00F13FB0">
        <w:rPr>
          <w:sz w:val="22"/>
          <w:szCs w:val="22"/>
        </w:rPr>
        <w:t>, Feb</w:t>
      </w:r>
      <w:r w:rsidR="005B0F5D">
        <w:rPr>
          <w:sz w:val="22"/>
          <w:szCs w:val="22"/>
        </w:rPr>
        <w:t>.</w:t>
      </w:r>
      <w:r w:rsidRPr="00F13FB0">
        <w:rPr>
          <w:sz w:val="22"/>
          <w:szCs w:val="22"/>
        </w:rPr>
        <w:t xml:space="preserve"> 2014 issue</w:t>
      </w:r>
      <w:r>
        <w:t xml:space="preserve"> </w:t>
      </w:r>
      <w:hyperlink r:id="rId29" w:history="1">
        <w:r w:rsidRPr="000238EF">
          <w:rPr>
            <w:rStyle w:val="Hyperlink"/>
            <w:rFonts w:cs="Arial"/>
            <w:i/>
            <w:sz w:val="18"/>
          </w:rPr>
          <w:t>http://scitation.aip.org/content/aip/magazine/physicstoday/article/67/2/10.1063/PT.3.2262</w:t>
        </w:r>
      </w:hyperlink>
      <w:r>
        <w:rPr>
          <w:rFonts w:cs="Arial"/>
          <w:i/>
          <w:sz w:val="22"/>
        </w:rPr>
        <w:t xml:space="preserve"> </w:t>
      </w:r>
    </w:p>
    <w:p w:rsidR="001D17C0" w:rsidRPr="00FA7043" w:rsidRDefault="001D17C0" w:rsidP="0039071E">
      <w:pPr>
        <w:pStyle w:val="resume3"/>
        <w:numPr>
          <w:ilvl w:val="0"/>
          <w:numId w:val="12"/>
        </w:numPr>
        <w:ind w:left="900" w:right="0" w:hanging="180"/>
        <w:rPr>
          <w:rStyle w:val="Hyperlink"/>
          <w:rFonts w:cs="Arial"/>
          <w:i/>
          <w:color w:val="auto"/>
          <w:sz w:val="22"/>
          <w:u w:val="none"/>
        </w:rPr>
      </w:pPr>
      <w:r w:rsidRPr="00F13FB0">
        <w:rPr>
          <w:rFonts w:cs="Arial"/>
          <w:sz w:val="22"/>
        </w:rPr>
        <w:t xml:space="preserve">Featured </w:t>
      </w:r>
      <w:r w:rsidR="00F13FB0" w:rsidRPr="00F13FB0">
        <w:rPr>
          <w:rFonts w:cs="Arial"/>
          <w:sz w:val="22"/>
        </w:rPr>
        <w:t>in</w:t>
      </w:r>
      <w:r>
        <w:rPr>
          <w:rFonts w:cs="Arial"/>
          <w:i/>
          <w:sz w:val="22"/>
        </w:rPr>
        <w:t xml:space="preserve"> Physics Today</w:t>
      </w:r>
      <w:r w:rsidR="00A63ED5">
        <w:rPr>
          <w:rFonts w:cs="Arial"/>
          <w:i/>
          <w:sz w:val="22"/>
        </w:rPr>
        <w:t xml:space="preserve"> Online</w:t>
      </w:r>
      <w:r>
        <w:rPr>
          <w:rFonts w:cs="Arial"/>
          <w:i/>
          <w:sz w:val="22"/>
        </w:rPr>
        <w:t xml:space="preserve">: </w:t>
      </w:r>
      <w:hyperlink r:id="rId30" w:tgtFrame="_blank" w:history="1">
        <w:r w:rsidRPr="005B0F5D">
          <w:rPr>
            <w:rStyle w:val="Hyperlink"/>
            <w:rFonts w:cs="Arial"/>
            <w:i/>
            <w:sz w:val="12"/>
          </w:rPr>
          <w:t>http://scitation.aip.org/content/aip/magazine/physicstoday/news/10.1063/PT.5.7037</w:t>
        </w:r>
      </w:hyperlink>
    </w:p>
    <w:p w:rsidR="00161B47" w:rsidRDefault="00F13FB0" w:rsidP="0039071E">
      <w:pPr>
        <w:pStyle w:val="resume3"/>
        <w:numPr>
          <w:ilvl w:val="0"/>
          <w:numId w:val="12"/>
        </w:numPr>
        <w:ind w:left="900" w:right="0" w:hanging="180"/>
        <w:rPr>
          <w:rFonts w:cs="Arial"/>
          <w:i/>
          <w:sz w:val="22"/>
        </w:rPr>
      </w:pPr>
      <w:r w:rsidRPr="00111F4B">
        <w:rPr>
          <w:sz w:val="22"/>
        </w:rPr>
        <w:t xml:space="preserve">Cornell </w:t>
      </w:r>
      <w:r w:rsidRPr="00F13FB0">
        <w:rPr>
          <w:i/>
          <w:sz w:val="22"/>
        </w:rPr>
        <w:t>Chronicle</w:t>
      </w:r>
      <w:r w:rsidRPr="00111F4B">
        <w:rPr>
          <w:sz w:val="22"/>
        </w:rPr>
        <w:t xml:space="preserve"> article:</w:t>
      </w:r>
      <w:r>
        <w:t xml:space="preserve"> </w:t>
      </w:r>
      <w:hyperlink r:id="rId31" w:tgtFrame="_blank" w:history="1">
        <w:r w:rsidR="00161B47" w:rsidRPr="000238EF">
          <w:rPr>
            <w:rStyle w:val="Hyperlink"/>
            <w:rFonts w:cs="Arial"/>
            <w:i/>
            <w:sz w:val="14"/>
          </w:rPr>
          <w:t>http://www.news.cornell.edu/stories/2014/02/tiny-tool-measures-heat-nanoscale</w:t>
        </w:r>
      </w:hyperlink>
    </w:p>
    <w:p w:rsidR="005B090B" w:rsidRDefault="000238EF" w:rsidP="0039071E">
      <w:pPr>
        <w:pStyle w:val="resume3"/>
        <w:spacing w:before="100"/>
        <w:ind w:left="720" w:right="0" w:hanging="450"/>
        <w:rPr>
          <w:rFonts w:cs="Arial"/>
          <w:i/>
          <w:sz w:val="22"/>
        </w:rPr>
      </w:pPr>
      <w:r>
        <w:rPr>
          <w:rFonts w:cs="Arial"/>
          <w:sz w:val="22"/>
        </w:rPr>
        <w:t>15</w:t>
      </w:r>
      <w:r w:rsidR="005B090B">
        <w:rPr>
          <w:rFonts w:cs="Arial"/>
          <w:sz w:val="22"/>
        </w:rPr>
        <w:t xml:space="preserve">) </w:t>
      </w:r>
      <w:r w:rsidR="005B090B">
        <w:rPr>
          <w:rFonts w:cs="Arial"/>
          <w:sz w:val="22"/>
        </w:rPr>
        <w:tab/>
      </w:r>
      <w:r w:rsidR="005B090B" w:rsidRPr="005B090B">
        <w:rPr>
          <w:rFonts w:cs="Arial"/>
          <w:sz w:val="22"/>
          <w:u w:val="single"/>
        </w:rPr>
        <w:t>M. Fayette</w:t>
      </w:r>
      <w:r w:rsidR="005B090B">
        <w:rPr>
          <w:rFonts w:cs="Arial"/>
          <w:sz w:val="22"/>
        </w:rPr>
        <w:t xml:space="preserve"> and</w:t>
      </w:r>
      <w:r w:rsidR="005B090B" w:rsidRPr="005B090B">
        <w:rPr>
          <w:rFonts w:cs="Arial"/>
          <w:sz w:val="22"/>
        </w:rPr>
        <w:t xml:space="preserve"> </w:t>
      </w:r>
      <w:r w:rsidR="005B090B" w:rsidRPr="005B090B">
        <w:rPr>
          <w:rFonts w:cs="Arial"/>
          <w:b/>
          <w:sz w:val="22"/>
        </w:rPr>
        <w:t>R.D.</w:t>
      </w:r>
      <w:r w:rsidR="005B090B" w:rsidRPr="005B090B">
        <w:rPr>
          <w:rFonts w:cs="Arial"/>
          <w:sz w:val="22"/>
        </w:rPr>
        <w:t xml:space="preserve"> </w:t>
      </w:r>
      <w:r w:rsidR="005B090B" w:rsidRPr="00814558">
        <w:rPr>
          <w:rFonts w:cs="Arial"/>
          <w:b/>
          <w:sz w:val="22"/>
        </w:rPr>
        <w:t>Robinson</w:t>
      </w:r>
      <w:r w:rsidR="005B090B">
        <w:rPr>
          <w:rFonts w:cs="Arial"/>
          <w:sz w:val="22"/>
        </w:rPr>
        <w:t>,</w:t>
      </w:r>
      <w:r w:rsidR="00533BDC">
        <w:rPr>
          <w:rFonts w:cs="Arial"/>
          <w:sz w:val="22"/>
        </w:rPr>
        <w:t xml:space="preserve"> </w:t>
      </w:r>
      <w:r w:rsidR="005B090B">
        <w:rPr>
          <w:rFonts w:cs="Arial"/>
          <w:sz w:val="22"/>
        </w:rPr>
        <w:t>”</w:t>
      </w:r>
      <w:r w:rsidR="005B090B" w:rsidRPr="005B090B">
        <w:rPr>
          <w:rFonts w:cs="Arial"/>
          <w:sz w:val="22"/>
        </w:rPr>
        <w:t>Chemical Transformations of Nanomaterials for</w:t>
      </w:r>
      <w:r w:rsidR="005B090B">
        <w:rPr>
          <w:rFonts w:cs="Arial"/>
          <w:sz w:val="22"/>
        </w:rPr>
        <w:t xml:space="preserve"> </w:t>
      </w:r>
      <w:r w:rsidR="005B090B" w:rsidRPr="005B090B">
        <w:rPr>
          <w:rFonts w:cs="Arial"/>
          <w:sz w:val="22"/>
        </w:rPr>
        <w:t>Energy Applications</w:t>
      </w:r>
      <w:r w:rsidR="00BA6F96">
        <w:rPr>
          <w:rFonts w:cs="Arial"/>
          <w:sz w:val="22"/>
        </w:rPr>
        <w:t>,</w:t>
      </w:r>
      <w:r w:rsidR="005B090B">
        <w:rPr>
          <w:rFonts w:cs="Arial"/>
          <w:sz w:val="22"/>
        </w:rPr>
        <w:t xml:space="preserve">” </w:t>
      </w:r>
      <w:r w:rsidR="005B0F5D">
        <w:rPr>
          <w:rFonts w:cs="Arial"/>
          <w:i/>
          <w:sz w:val="22"/>
        </w:rPr>
        <w:t>J.</w:t>
      </w:r>
      <w:r w:rsidR="00684094">
        <w:rPr>
          <w:rFonts w:cs="Arial"/>
          <w:i/>
          <w:sz w:val="22"/>
        </w:rPr>
        <w:t xml:space="preserve"> Mater</w:t>
      </w:r>
      <w:r w:rsidR="005B0F5D">
        <w:rPr>
          <w:rFonts w:cs="Arial"/>
          <w:i/>
          <w:sz w:val="22"/>
        </w:rPr>
        <w:t>. Chem.</w:t>
      </w:r>
      <w:r w:rsidR="00684094">
        <w:rPr>
          <w:rFonts w:cs="Arial"/>
          <w:i/>
          <w:sz w:val="22"/>
        </w:rPr>
        <w:t xml:space="preserve"> A </w:t>
      </w:r>
      <w:r w:rsidR="00B91375">
        <w:rPr>
          <w:rFonts w:cs="Arial"/>
          <w:b/>
          <w:sz w:val="22"/>
        </w:rPr>
        <w:t>2</w:t>
      </w:r>
      <w:r w:rsidR="00B91375">
        <w:rPr>
          <w:rFonts w:cs="Arial"/>
          <w:sz w:val="22"/>
        </w:rPr>
        <w:t>, 5965</w:t>
      </w:r>
      <w:r w:rsidR="00AB00C4">
        <w:rPr>
          <w:rFonts w:cs="Arial"/>
          <w:sz w:val="22"/>
        </w:rPr>
        <w:t>-</w:t>
      </w:r>
      <w:r w:rsidR="00AB00C4" w:rsidRPr="00AB00C4">
        <w:rPr>
          <w:rFonts w:cs="Arial"/>
          <w:sz w:val="22"/>
        </w:rPr>
        <w:t>5978</w:t>
      </w:r>
      <w:r w:rsidR="00B91375">
        <w:rPr>
          <w:rFonts w:cs="Arial"/>
          <w:sz w:val="22"/>
        </w:rPr>
        <w:t xml:space="preserve"> (2014)</w:t>
      </w:r>
      <w:r w:rsidR="00315E08">
        <w:rPr>
          <w:rFonts w:cs="Arial"/>
          <w:sz w:val="22"/>
        </w:rPr>
        <w:t>.</w:t>
      </w:r>
      <w:r w:rsidR="00D64AE0">
        <w:rPr>
          <w:rFonts w:cs="Arial"/>
          <w:i/>
          <w:sz w:val="22"/>
        </w:rPr>
        <w:t xml:space="preserve"> </w:t>
      </w:r>
      <w:hyperlink r:id="rId32" w:history="1">
        <w:r w:rsidR="00D64AE0" w:rsidRPr="005B0F5D">
          <w:rPr>
            <w:rStyle w:val="Hyperlink"/>
            <w:rFonts w:cs="Arial"/>
            <w:i/>
          </w:rPr>
          <w:t>http://pubs.rsc.org/en/content/articlelanding/2013/ta/c3ta13982d</w:t>
        </w:r>
      </w:hyperlink>
      <w:r w:rsidR="00D64AE0" w:rsidRPr="005B0F5D">
        <w:rPr>
          <w:rFonts w:cs="Arial"/>
          <w:i/>
        </w:rPr>
        <w:t xml:space="preserve"> </w:t>
      </w:r>
    </w:p>
    <w:p w:rsidR="00265CA2" w:rsidRDefault="00265CA2" w:rsidP="0039071E">
      <w:pPr>
        <w:pStyle w:val="resume3"/>
        <w:numPr>
          <w:ilvl w:val="0"/>
          <w:numId w:val="17"/>
        </w:numPr>
        <w:ind w:left="907" w:right="0" w:hanging="187"/>
        <w:jc w:val="both"/>
        <w:rPr>
          <w:rFonts w:cs="Arial"/>
          <w:i/>
          <w:sz w:val="22"/>
          <w:szCs w:val="22"/>
        </w:rPr>
      </w:pPr>
      <w:r>
        <w:rPr>
          <w:rFonts w:cs="Arial"/>
          <w:i/>
          <w:sz w:val="22"/>
          <w:szCs w:val="22"/>
        </w:rPr>
        <w:t xml:space="preserve">Emerging Investigators themed issue: </w:t>
      </w:r>
      <w:r w:rsidR="00B91375" w:rsidRPr="00B91375">
        <w:rPr>
          <w:rFonts w:cs="Arial"/>
          <w:i/>
          <w:sz w:val="22"/>
          <w:szCs w:val="22"/>
        </w:rPr>
        <w:t xml:space="preserve">R. Robinson selected by the Editorial and International Editorial Advisory Boards of Journal of Materials Chemistry </w:t>
      </w:r>
      <w:r>
        <w:rPr>
          <w:rFonts w:cs="Arial"/>
          <w:i/>
          <w:sz w:val="22"/>
          <w:szCs w:val="22"/>
        </w:rPr>
        <w:t xml:space="preserve">A </w:t>
      </w:r>
      <w:r w:rsidR="00B91375" w:rsidRPr="00B91375">
        <w:rPr>
          <w:rFonts w:cs="Arial"/>
          <w:i/>
          <w:sz w:val="22"/>
          <w:szCs w:val="22"/>
        </w:rPr>
        <w:t xml:space="preserve">as one of the </w:t>
      </w:r>
      <w:r>
        <w:rPr>
          <w:rFonts w:cs="Arial"/>
          <w:i/>
          <w:sz w:val="22"/>
          <w:szCs w:val="22"/>
        </w:rPr>
        <w:t>36</w:t>
      </w:r>
      <w:r w:rsidR="00B91375" w:rsidRPr="00B91375">
        <w:rPr>
          <w:rFonts w:cs="Arial"/>
          <w:i/>
          <w:sz w:val="22"/>
          <w:szCs w:val="22"/>
        </w:rPr>
        <w:t xml:space="preserve"> emerging </w:t>
      </w:r>
      <w:r>
        <w:rPr>
          <w:rFonts w:cs="Arial"/>
          <w:i/>
          <w:sz w:val="22"/>
          <w:szCs w:val="22"/>
        </w:rPr>
        <w:t>top scientists at the early stages of their careers in Materials Chemistry</w:t>
      </w:r>
    </w:p>
    <w:p w:rsidR="00CC145A" w:rsidRPr="003E752F" w:rsidRDefault="000238EF" w:rsidP="0039071E">
      <w:pPr>
        <w:pStyle w:val="resume3"/>
        <w:spacing w:before="100"/>
        <w:ind w:left="720" w:right="0" w:hanging="450"/>
        <w:jc w:val="both"/>
        <w:rPr>
          <w:rFonts w:cs="Arial"/>
          <w:i/>
        </w:rPr>
      </w:pPr>
      <w:r>
        <w:rPr>
          <w:rFonts w:cs="Arial"/>
          <w:sz w:val="22"/>
        </w:rPr>
        <w:t>14</w:t>
      </w:r>
      <w:r w:rsidR="00466A28" w:rsidRPr="00466A28">
        <w:rPr>
          <w:rFonts w:cs="Arial"/>
          <w:sz w:val="22"/>
        </w:rPr>
        <w:t>)</w:t>
      </w:r>
      <w:r w:rsidR="00466A28" w:rsidRPr="00466A28">
        <w:rPr>
          <w:rFonts w:cs="Arial"/>
          <w:sz w:val="22"/>
        </w:rPr>
        <w:tab/>
      </w:r>
      <w:r w:rsidR="00466A28" w:rsidRPr="0043371C">
        <w:rPr>
          <w:rFonts w:cs="Arial"/>
          <w:sz w:val="22"/>
          <w:u w:val="single"/>
        </w:rPr>
        <w:t>M. Aksit</w:t>
      </w:r>
      <w:r w:rsidR="00466A28" w:rsidRPr="00466A28">
        <w:rPr>
          <w:rFonts w:cs="Arial"/>
          <w:sz w:val="22"/>
        </w:rPr>
        <w:t xml:space="preserve">, </w:t>
      </w:r>
      <w:r w:rsidR="00466A28" w:rsidRPr="0043371C">
        <w:rPr>
          <w:rFonts w:cs="Arial"/>
          <w:sz w:val="22"/>
          <w:u w:val="single"/>
        </w:rPr>
        <w:t>B. Hoselton</w:t>
      </w:r>
      <w:r w:rsidR="00466A28" w:rsidRPr="00466A28">
        <w:rPr>
          <w:rFonts w:cs="Arial"/>
          <w:sz w:val="22"/>
        </w:rPr>
        <w:t xml:space="preserve">, </w:t>
      </w:r>
      <w:r w:rsidR="00466A28" w:rsidRPr="0043371C">
        <w:rPr>
          <w:rFonts w:cs="Arial"/>
          <w:i/>
          <w:sz w:val="22"/>
        </w:rPr>
        <w:t>H.J. Kim</w:t>
      </w:r>
      <w:r w:rsidR="00466A28" w:rsidRPr="0043371C">
        <w:rPr>
          <w:rFonts w:cs="Arial"/>
          <w:sz w:val="22"/>
        </w:rPr>
        <w:t>,</w:t>
      </w:r>
      <w:r w:rsidR="00466A28" w:rsidRPr="0043371C">
        <w:rPr>
          <w:rFonts w:cs="Arial"/>
          <w:i/>
          <w:sz w:val="22"/>
        </w:rPr>
        <w:t xml:space="preserve"> </w:t>
      </w:r>
      <w:r w:rsidR="00466A28" w:rsidRPr="005B0F5D">
        <w:rPr>
          <w:rFonts w:cs="Arial"/>
          <w:sz w:val="22"/>
          <w:u w:val="single"/>
        </w:rPr>
        <w:t>D.-H. Ha</w:t>
      </w:r>
      <w:r w:rsidR="00466A28" w:rsidRPr="007A15A8">
        <w:rPr>
          <w:rFonts w:cs="Arial"/>
          <w:sz w:val="22"/>
        </w:rPr>
        <w:t>,</w:t>
      </w:r>
      <w:r w:rsidR="00466A28" w:rsidRPr="00466A28">
        <w:rPr>
          <w:rFonts w:cs="Arial"/>
          <w:sz w:val="22"/>
        </w:rPr>
        <w:t xml:space="preserve"> </w:t>
      </w:r>
      <w:r w:rsidR="00466A28">
        <w:rPr>
          <w:rFonts w:cs="Arial"/>
          <w:sz w:val="22"/>
        </w:rPr>
        <w:t xml:space="preserve">and </w:t>
      </w:r>
      <w:r w:rsidR="00466A28" w:rsidRPr="001B59CB">
        <w:rPr>
          <w:rFonts w:cs="Arial"/>
          <w:b/>
          <w:sz w:val="22"/>
        </w:rPr>
        <w:t>R.D. Robinson</w:t>
      </w:r>
      <w:r w:rsidR="00466A28" w:rsidRPr="00466A28">
        <w:rPr>
          <w:rFonts w:cs="Arial"/>
          <w:sz w:val="22"/>
        </w:rPr>
        <w:t xml:space="preserve">, </w:t>
      </w:r>
      <w:r w:rsidR="00466A28">
        <w:rPr>
          <w:rFonts w:cs="Arial"/>
          <w:sz w:val="22"/>
        </w:rPr>
        <w:t>“</w:t>
      </w:r>
      <w:r w:rsidR="00466A28" w:rsidRPr="00466A28">
        <w:rPr>
          <w:rFonts w:cs="Arial"/>
          <w:sz w:val="22"/>
        </w:rPr>
        <w:t>Synthesis and Properties of Electrically Conductive, Ductile, Extremely Long (~50 µm) Nanosheets of K</w:t>
      </w:r>
      <w:r w:rsidR="00466A28" w:rsidRPr="00466A28">
        <w:rPr>
          <w:rFonts w:cs="Arial"/>
          <w:sz w:val="22"/>
          <w:vertAlign w:val="subscript"/>
        </w:rPr>
        <w:t>x</w:t>
      </w:r>
      <w:r w:rsidR="00466A28" w:rsidRPr="00466A28">
        <w:rPr>
          <w:rFonts w:cs="Arial"/>
          <w:sz w:val="22"/>
        </w:rPr>
        <w:t>CoO</w:t>
      </w:r>
      <w:r w:rsidR="00466A28" w:rsidRPr="00466A28">
        <w:rPr>
          <w:rFonts w:cs="Arial"/>
          <w:sz w:val="22"/>
          <w:vertAlign w:val="subscript"/>
        </w:rPr>
        <w:t>2</w:t>
      </w:r>
      <w:r w:rsidR="00466A28" w:rsidRPr="00466A28">
        <w:rPr>
          <w:rFonts w:cs="Arial"/>
          <w:sz w:val="22"/>
        </w:rPr>
        <w:t>∙yH</w:t>
      </w:r>
      <w:r w:rsidR="00466A28" w:rsidRPr="00466A28">
        <w:rPr>
          <w:rFonts w:cs="Arial"/>
          <w:sz w:val="22"/>
          <w:vertAlign w:val="subscript"/>
        </w:rPr>
        <w:t>2</w:t>
      </w:r>
      <w:r w:rsidR="00466A28" w:rsidRPr="00466A28">
        <w:rPr>
          <w:rFonts w:cs="Arial"/>
          <w:sz w:val="22"/>
        </w:rPr>
        <w:t>O</w:t>
      </w:r>
      <w:r w:rsidR="00466A28">
        <w:rPr>
          <w:rFonts w:cs="Arial"/>
          <w:sz w:val="22"/>
        </w:rPr>
        <w:t>,</w:t>
      </w:r>
      <w:r w:rsidR="00777B9C">
        <w:rPr>
          <w:rFonts w:cs="Arial"/>
          <w:sz w:val="22"/>
        </w:rPr>
        <w:t>”</w:t>
      </w:r>
      <w:r w:rsidR="00466A28">
        <w:rPr>
          <w:rFonts w:cs="Arial"/>
          <w:sz w:val="22"/>
        </w:rPr>
        <w:t xml:space="preserve"> </w:t>
      </w:r>
      <w:r w:rsidR="004A55A2">
        <w:rPr>
          <w:rFonts w:cs="Arial"/>
          <w:i/>
          <w:sz w:val="22"/>
        </w:rPr>
        <w:t>ACS Appl</w:t>
      </w:r>
      <w:r w:rsidR="005B0F5D">
        <w:rPr>
          <w:rFonts w:cs="Arial"/>
          <w:i/>
          <w:sz w:val="22"/>
        </w:rPr>
        <w:t>ied</w:t>
      </w:r>
      <w:r w:rsidR="004A55A2">
        <w:rPr>
          <w:rFonts w:cs="Arial"/>
          <w:i/>
          <w:sz w:val="22"/>
        </w:rPr>
        <w:t xml:space="preserve"> Mater</w:t>
      </w:r>
      <w:r w:rsidR="005B0F5D">
        <w:rPr>
          <w:rFonts w:cs="Arial"/>
          <w:i/>
          <w:sz w:val="22"/>
        </w:rPr>
        <w:t>ials and</w:t>
      </w:r>
      <w:r w:rsidR="004A55A2">
        <w:rPr>
          <w:rFonts w:cs="Arial"/>
          <w:i/>
          <w:sz w:val="22"/>
        </w:rPr>
        <w:t xml:space="preserve"> Interfaces</w:t>
      </w:r>
      <w:r w:rsidR="004A55A2" w:rsidRPr="004A55A2">
        <w:rPr>
          <w:rFonts w:cs="Arial"/>
          <w:sz w:val="22"/>
        </w:rPr>
        <w:t xml:space="preserve"> </w:t>
      </w:r>
      <w:r w:rsidR="004A55A2" w:rsidRPr="004A55A2">
        <w:rPr>
          <w:rFonts w:cs="Arial"/>
          <w:b/>
          <w:sz w:val="22"/>
        </w:rPr>
        <w:t>5</w:t>
      </w:r>
      <w:r w:rsidR="004A55A2" w:rsidRPr="004A55A2">
        <w:rPr>
          <w:rFonts w:cs="Arial"/>
          <w:sz w:val="22"/>
        </w:rPr>
        <w:t>,</w:t>
      </w:r>
      <w:r w:rsidR="004A55A2">
        <w:rPr>
          <w:rFonts w:cs="Arial"/>
          <w:sz w:val="22"/>
        </w:rPr>
        <w:t xml:space="preserve"> </w:t>
      </w:r>
      <w:r w:rsidR="004A55A2" w:rsidRPr="004A55A2">
        <w:rPr>
          <w:rFonts w:cs="Arial"/>
          <w:sz w:val="22"/>
        </w:rPr>
        <w:t>8998</w:t>
      </w:r>
      <w:r w:rsidR="00AB00C4">
        <w:rPr>
          <w:rFonts w:cs="Arial"/>
          <w:sz w:val="22"/>
        </w:rPr>
        <w:t>-</w:t>
      </w:r>
      <w:r w:rsidR="00AB00C4" w:rsidRPr="00AB00C4">
        <w:rPr>
          <w:rFonts w:cs="Arial"/>
          <w:sz w:val="22"/>
        </w:rPr>
        <w:t>9007</w:t>
      </w:r>
      <w:r w:rsidR="004A55A2" w:rsidRPr="004A55A2">
        <w:rPr>
          <w:rFonts w:cs="Arial"/>
          <w:sz w:val="22"/>
        </w:rPr>
        <w:t xml:space="preserve"> (</w:t>
      </w:r>
      <w:r w:rsidR="00CC145A" w:rsidRPr="004A55A2">
        <w:rPr>
          <w:rFonts w:cs="Arial"/>
          <w:sz w:val="22"/>
        </w:rPr>
        <w:t>2013)</w:t>
      </w:r>
      <w:r w:rsidR="00315E08">
        <w:rPr>
          <w:rFonts w:cs="Arial"/>
          <w:sz w:val="22"/>
        </w:rPr>
        <w:t>.</w:t>
      </w:r>
      <w:r w:rsidR="005B0F5D">
        <w:rPr>
          <w:rFonts w:cs="Arial"/>
          <w:sz w:val="22"/>
        </w:rPr>
        <w:t xml:space="preserve"> </w:t>
      </w:r>
      <w:hyperlink r:id="rId33" w:history="1">
        <w:r w:rsidR="00CC145A" w:rsidRPr="003E752F">
          <w:rPr>
            <w:rStyle w:val="Hyperlink"/>
            <w:rFonts w:cs="Arial"/>
            <w:i/>
          </w:rPr>
          <w:t>http://dx.doi.org/10.1021/am402064g</w:t>
        </w:r>
      </w:hyperlink>
    </w:p>
    <w:p w:rsidR="002400F0" w:rsidRDefault="000238EF" w:rsidP="0039071E">
      <w:pPr>
        <w:pStyle w:val="resume3"/>
        <w:spacing w:before="100"/>
        <w:ind w:left="720" w:right="0" w:hanging="450"/>
        <w:jc w:val="both"/>
        <w:rPr>
          <w:rFonts w:cs="Arial"/>
        </w:rPr>
      </w:pPr>
      <w:r>
        <w:rPr>
          <w:rFonts w:cs="Arial"/>
          <w:sz w:val="22"/>
        </w:rPr>
        <w:t>13</w:t>
      </w:r>
      <w:r w:rsidR="009F72CD">
        <w:rPr>
          <w:rFonts w:cs="Arial"/>
          <w:sz w:val="22"/>
        </w:rPr>
        <w:t>)</w:t>
      </w:r>
      <w:r w:rsidR="009F72CD">
        <w:rPr>
          <w:rFonts w:cs="Arial"/>
          <w:sz w:val="22"/>
        </w:rPr>
        <w:tab/>
      </w:r>
      <w:r w:rsidR="00581CF5" w:rsidRPr="002D74E3">
        <w:rPr>
          <w:rFonts w:cs="Arial"/>
          <w:sz w:val="22"/>
          <w:u w:val="single"/>
        </w:rPr>
        <w:t>H. Zhang</w:t>
      </w:r>
      <w:r w:rsidR="00581CF5" w:rsidRPr="008238E8">
        <w:rPr>
          <w:rFonts w:cs="Arial"/>
          <w:sz w:val="22"/>
        </w:rPr>
        <w:t xml:space="preserve">, </w:t>
      </w:r>
      <w:r w:rsidR="00581CF5" w:rsidRPr="002D74E3">
        <w:rPr>
          <w:rFonts w:cs="Arial"/>
          <w:sz w:val="22"/>
          <w:u w:val="single"/>
        </w:rPr>
        <w:t>L.V. Solomon</w:t>
      </w:r>
      <w:r w:rsidR="00581CF5" w:rsidRPr="008238E8">
        <w:rPr>
          <w:rFonts w:cs="Arial"/>
          <w:sz w:val="22"/>
        </w:rPr>
        <w:t xml:space="preserve">, </w:t>
      </w:r>
      <w:r w:rsidR="00581CF5" w:rsidRPr="002D74E3">
        <w:rPr>
          <w:rFonts w:cs="Arial"/>
          <w:sz w:val="22"/>
          <w:u w:val="single"/>
        </w:rPr>
        <w:t>D.-H. Ha</w:t>
      </w:r>
      <w:r w:rsidR="00581CF5" w:rsidRPr="008238E8">
        <w:rPr>
          <w:rFonts w:cs="Arial"/>
          <w:sz w:val="22"/>
        </w:rPr>
        <w:t>, S</w:t>
      </w:r>
      <w:r w:rsidR="00581CF5">
        <w:rPr>
          <w:rFonts w:cs="Arial"/>
          <w:sz w:val="22"/>
        </w:rPr>
        <w:t>.</w:t>
      </w:r>
      <w:r w:rsidR="00581CF5" w:rsidRPr="008238E8">
        <w:rPr>
          <w:rFonts w:cs="Arial"/>
          <w:sz w:val="22"/>
        </w:rPr>
        <w:t xml:space="preserve"> Honrao, R</w:t>
      </w:r>
      <w:r w:rsidR="00581CF5">
        <w:rPr>
          <w:rFonts w:cs="Arial"/>
          <w:sz w:val="22"/>
        </w:rPr>
        <w:t>.</w:t>
      </w:r>
      <w:r w:rsidR="00581CF5" w:rsidRPr="008238E8">
        <w:rPr>
          <w:rFonts w:cs="Arial"/>
          <w:sz w:val="22"/>
        </w:rPr>
        <w:t>G. Hennig, and</w:t>
      </w:r>
      <w:r w:rsidR="00581CF5">
        <w:rPr>
          <w:rFonts w:cs="Arial"/>
          <w:sz w:val="22"/>
        </w:rPr>
        <w:t xml:space="preserve"> </w:t>
      </w:r>
      <w:r w:rsidR="00581CF5" w:rsidRPr="001B59CB">
        <w:rPr>
          <w:rFonts w:cs="Arial"/>
          <w:b/>
          <w:sz w:val="22"/>
        </w:rPr>
        <w:t>R.D. Robinson</w:t>
      </w:r>
      <w:r w:rsidR="00581CF5">
        <w:rPr>
          <w:rFonts w:cs="Arial"/>
          <w:sz w:val="22"/>
        </w:rPr>
        <w:t>, “</w:t>
      </w:r>
      <w:r w:rsidR="00581CF5" w:rsidRPr="008238E8">
        <w:rPr>
          <w:rFonts w:cs="Arial"/>
          <w:sz w:val="22"/>
        </w:rPr>
        <w:t>(NH</w:t>
      </w:r>
      <w:r w:rsidR="00581CF5" w:rsidRPr="008238E8">
        <w:rPr>
          <w:rFonts w:cs="Arial"/>
          <w:sz w:val="22"/>
          <w:vertAlign w:val="subscript"/>
        </w:rPr>
        <w:t>4</w:t>
      </w:r>
      <w:r w:rsidR="00581CF5" w:rsidRPr="008238E8">
        <w:rPr>
          <w:rFonts w:cs="Arial"/>
          <w:sz w:val="22"/>
        </w:rPr>
        <w:t>)</w:t>
      </w:r>
      <w:r w:rsidR="00581CF5" w:rsidRPr="008238E8">
        <w:rPr>
          <w:rFonts w:cs="Arial"/>
          <w:sz w:val="22"/>
          <w:vertAlign w:val="subscript"/>
        </w:rPr>
        <w:t>2</w:t>
      </w:r>
      <w:r w:rsidR="00581CF5" w:rsidRPr="008238E8">
        <w:rPr>
          <w:rFonts w:cs="Arial"/>
          <w:sz w:val="22"/>
        </w:rPr>
        <w:t>S, A Highly Reactive Molecular Precursor for Low Temperature Anion Exchange Reactions in Nanoparticles</w:t>
      </w:r>
      <w:r w:rsidR="00581CF5">
        <w:rPr>
          <w:rFonts w:cs="Arial"/>
          <w:sz w:val="22"/>
        </w:rPr>
        <w:t xml:space="preserve">,” </w:t>
      </w:r>
      <w:r w:rsidR="00581CF5" w:rsidRPr="008238E8">
        <w:rPr>
          <w:rFonts w:cs="Arial"/>
          <w:i/>
          <w:sz w:val="22"/>
        </w:rPr>
        <w:t>Dalton Transactions</w:t>
      </w:r>
      <w:r w:rsidR="00CC145A">
        <w:rPr>
          <w:rFonts w:cs="Arial"/>
          <w:i/>
          <w:sz w:val="22"/>
        </w:rPr>
        <w:t xml:space="preserve"> </w:t>
      </w:r>
      <w:r w:rsidR="00CC145A" w:rsidRPr="00CC145A">
        <w:rPr>
          <w:rFonts w:cs="Arial"/>
          <w:b/>
          <w:sz w:val="22"/>
        </w:rPr>
        <w:t>42</w:t>
      </w:r>
      <w:r w:rsidR="00CC145A">
        <w:rPr>
          <w:rFonts w:cs="Arial"/>
          <w:sz w:val="22"/>
        </w:rPr>
        <w:t>, 12596</w:t>
      </w:r>
      <w:r w:rsidR="00AB00C4">
        <w:rPr>
          <w:rFonts w:cs="Arial"/>
          <w:sz w:val="22"/>
        </w:rPr>
        <w:t>-</w:t>
      </w:r>
      <w:r w:rsidR="00AB00C4" w:rsidRPr="00AB00C4">
        <w:rPr>
          <w:rFonts w:cs="Arial"/>
          <w:sz w:val="22"/>
        </w:rPr>
        <w:t>12599</w:t>
      </w:r>
      <w:r w:rsidR="00CC145A">
        <w:rPr>
          <w:rFonts w:cs="Arial"/>
          <w:sz w:val="22"/>
        </w:rPr>
        <w:t xml:space="preserve"> (2013)</w:t>
      </w:r>
      <w:r w:rsidR="00315E08">
        <w:rPr>
          <w:rFonts w:cs="Arial"/>
          <w:sz w:val="22"/>
        </w:rPr>
        <w:t>.</w:t>
      </w:r>
      <w:r w:rsidR="00581CF5">
        <w:rPr>
          <w:rFonts w:cs="Arial"/>
          <w:i/>
          <w:sz w:val="22"/>
        </w:rPr>
        <w:t xml:space="preserve"> </w:t>
      </w:r>
      <w:hyperlink r:id="rId34" w:history="1">
        <w:r w:rsidR="002400F0" w:rsidRPr="003C1421">
          <w:rPr>
            <w:rStyle w:val="Hyperlink"/>
            <w:rFonts w:cs="Arial"/>
          </w:rPr>
          <w:t>http://pubs.rsc.org/en/content/articlelanding/2013/dt/c3dt50803j</w:t>
        </w:r>
      </w:hyperlink>
      <w:r w:rsidR="002400F0" w:rsidRPr="00455987">
        <w:rPr>
          <w:rFonts w:cs="Arial"/>
        </w:rPr>
        <w:t xml:space="preserve"> </w:t>
      </w:r>
    </w:p>
    <w:p w:rsidR="003C748E" w:rsidRPr="003C748E" w:rsidRDefault="003C748E" w:rsidP="00344B66">
      <w:pPr>
        <w:pStyle w:val="resume3"/>
        <w:numPr>
          <w:ilvl w:val="0"/>
          <w:numId w:val="17"/>
        </w:numPr>
        <w:ind w:left="907" w:right="0" w:hanging="187"/>
        <w:jc w:val="both"/>
        <w:rPr>
          <w:rFonts w:cs="Arial"/>
          <w:sz w:val="22"/>
        </w:rPr>
      </w:pPr>
      <w:r w:rsidRPr="003C748E">
        <w:rPr>
          <w:rFonts w:cs="Arial"/>
          <w:sz w:val="22"/>
        </w:rPr>
        <w:t xml:space="preserve">Featured as a “Hot” article for </w:t>
      </w:r>
      <w:r>
        <w:rPr>
          <w:rFonts w:cs="Arial"/>
          <w:sz w:val="22"/>
        </w:rPr>
        <w:t>June</w:t>
      </w:r>
      <w:r w:rsidRPr="003C748E">
        <w:rPr>
          <w:rFonts w:cs="Arial"/>
          <w:sz w:val="22"/>
        </w:rPr>
        <w:t xml:space="preserve">, </w:t>
      </w:r>
      <w:hyperlink r:id="rId35" w:history="1">
        <w:r w:rsidRPr="003C748E">
          <w:rPr>
            <w:rStyle w:val="Hyperlink"/>
            <w:rFonts w:cs="Arial"/>
          </w:rPr>
          <w:t>http://blogs.rsc.org/dt/2013/06/03/junes-hot-articles/</w:t>
        </w:r>
      </w:hyperlink>
      <w:r w:rsidRPr="003C748E">
        <w:rPr>
          <w:rFonts w:cs="Arial"/>
        </w:rPr>
        <w:t xml:space="preserve"> </w:t>
      </w:r>
    </w:p>
    <w:p w:rsidR="008238E8" w:rsidRDefault="000238EF" w:rsidP="0039071E">
      <w:pPr>
        <w:pStyle w:val="resume3"/>
        <w:spacing w:before="100"/>
        <w:ind w:left="720" w:right="0" w:hanging="450"/>
        <w:jc w:val="both"/>
        <w:rPr>
          <w:rFonts w:cs="Arial"/>
          <w:i/>
          <w:sz w:val="22"/>
        </w:rPr>
      </w:pPr>
      <w:r>
        <w:rPr>
          <w:rFonts w:cs="Arial"/>
          <w:sz w:val="22"/>
        </w:rPr>
        <w:t>12</w:t>
      </w:r>
      <w:r w:rsidR="008238E8" w:rsidRPr="008238E8">
        <w:rPr>
          <w:rFonts w:cs="Arial"/>
          <w:sz w:val="22"/>
        </w:rPr>
        <w:t>)</w:t>
      </w:r>
      <w:r w:rsidR="008238E8">
        <w:rPr>
          <w:rFonts w:cs="Arial"/>
          <w:sz w:val="22"/>
        </w:rPr>
        <w:tab/>
      </w:r>
      <w:r w:rsidR="00581CF5" w:rsidRPr="009F72CD">
        <w:rPr>
          <w:rFonts w:cs="Arial"/>
          <w:i/>
          <w:sz w:val="22"/>
        </w:rPr>
        <w:t>L.M. Mo</w:t>
      </w:r>
      <w:r w:rsidR="00581CF5">
        <w:rPr>
          <w:rFonts w:cs="Arial"/>
          <w:sz w:val="22"/>
        </w:rPr>
        <w:t xml:space="preserve">reau*, </w:t>
      </w:r>
      <w:r w:rsidR="00581CF5" w:rsidRPr="009F72CD">
        <w:rPr>
          <w:rFonts w:cs="Arial"/>
          <w:sz w:val="22"/>
          <w:u w:val="single"/>
        </w:rPr>
        <w:t>D.-H. Ha</w:t>
      </w:r>
      <w:r w:rsidR="00581CF5">
        <w:rPr>
          <w:rFonts w:cs="Arial"/>
          <w:sz w:val="22"/>
          <w:u w:val="single"/>
        </w:rPr>
        <w:t>*</w:t>
      </w:r>
      <w:r w:rsidR="00581CF5">
        <w:rPr>
          <w:rFonts w:cs="Arial"/>
          <w:sz w:val="22"/>
        </w:rPr>
        <w:t xml:space="preserve">, </w:t>
      </w:r>
      <w:r w:rsidR="00581CF5" w:rsidRPr="009F72CD">
        <w:rPr>
          <w:rFonts w:cs="Arial"/>
          <w:sz w:val="22"/>
          <w:u w:val="single"/>
        </w:rPr>
        <w:t>H. Zhang</w:t>
      </w:r>
      <w:r w:rsidR="00581CF5">
        <w:rPr>
          <w:rFonts w:cs="Arial"/>
          <w:sz w:val="22"/>
        </w:rPr>
        <w:t>, R. Hovden</w:t>
      </w:r>
      <w:r w:rsidR="00581CF5" w:rsidRPr="009F72CD">
        <w:rPr>
          <w:rFonts w:cs="Arial"/>
          <w:sz w:val="22"/>
        </w:rPr>
        <w:t>, D</w:t>
      </w:r>
      <w:r w:rsidR="00581CF5">
        <w:rPr>
          <w:rFonts w:cs="Arial"/>
          <w:sz w:val="22"/>
        </w:rPr>
        <w:t>.</w:t>
      </w:r>
      <w:r w:rsidR="00581CF5" w:rsidRPr="009F72CD">
        <w:rPr>
          <w:rFonts w:cs="Arial"/>
          <w:sz w:val="22"/>
        </w:rPr>
        <w:t xml:space="preserve"> Muller, and </w:t>
      </w:r>
      <w:r w:rsidR="00581CF5" w:rsidRPr="009F72CD">
        <w:rPr>
          <w:rFonts w:cs="Arial"/>
          <w:b/>
          <w:sz w:val="22"/>
        </w:rPr>
        <w:t>R.D. Robinson</w:t>
      </w:r>
      <w:r w:rsidR="00581CF5">
        <w:rPr>
          <w:rFonts w:cs="Arial"/>
          <w:sz w:val="22"/>
        </w:rPr>
        <w:t xml:space="preserve">, </w:t>
      </w:r>
      <w:r w:rsidR="00581CF5" w:rsidRPr="00466A28">
        <w:rPr>
          <w:rFonts w:cs="Arial"/>
          <w:sz w:val="22"/>
        </w:rPr>
        <w:t xml:space="preserve">“Defining </w:t>
      </w:r>
      <w:r w:rsidR="00334D59">
        <w:rPr>
          <w:rFonts w:cs="Arial"/>
          <w:sz w:val="22"/>
        </w:rPr>
        <w:t>C</w:t>
      </w:r>
      <w:r w:rsidR="00581CF5" w:rsidRPr="00466A28">
        <w:rPr>
          <w:rFonts w:cs="Arial"/>
          <w:sz w:val="22"/>
        </w:rPr>
        <w:t>rystalline/</w:t>
      </w:r>
      <w:r w:rsidR="00334D59">
        <w:rPr>
          <w:rFonts w:cs="Arial"/>
          <w:sz w:val="22"/>
        </w:rPr>
        <w:t>A</w:t>
      </w:r>
      <w:r w:rsidR="00581CF5" w:rsidRPr="00466A28">
        <w:rPr>
          <w:rFonts w:cs="Arial"/>
          <w:sz w:val="22"/>
        </w:rPr>
        <w:t xml:space="preserve">morphous </w:t>
      </w:r>
      <w:r w:rsidR="00334D59">
        <w:rPr>
          <w:rFonts w:cs="Arial"/>
          <w:sz w:val="22"/>
        </w:rPr>
        <w:t>P</w:t>
      </w:r>
      <w:r w:rsidR="00581CF5" w:rsidRPr="00466A28">
        <w:rPr>
          <w:rFonts w:cs="Arial"/>
          <w:sz w:val="22"/>
        </w:rPr>
        <w:t xml:space="preserve">hases of </w:t>
      </w:r>
      <w:r w:rsidR="00334D59">
        <w:rPr>
          <w:rFonts w:cs="Arial"/>
          <w:sz w:val="22"/>
        </w:rPr>
        <w:t>N</w:t>
      </w:r>
      <w:r w:rsidR="00581CF5" w:rsidRPr="00466A28">
        <w:rPr>
          <w:rFonts w:cs="Arial"/>
          <w:sz w:val="22"/>
        </w:rPr>
        <w:t xml:space="preserve">anoparticles through X-ray </w:t>
      </w:r>
      <w:r w:rsidR="00334D59">
        <w:rPr>
          <w:rFonts w:cs="Arial"/>
          <w:sz w:val="22"/>
        </w:rPr>
        <w:t>A</w:t>
      </w:r>
      <w:r w:rsidR="00581CF5" w:rsidRPr="00466A28">
        <w:rPr>
          <w:rFonts w:cs="Arial"/>
          <w:sz w:val="22"/>
        </w:rPr>
        <w:t xml:space="preserve">bsorption </w:t>
      </w:r>
      <w:r w:rsidR="00334D59">
        <w:rPr>
          <w:rFonts w:cs="Arial"/>
          <w:sz w:val="22"/>
        </w:rPr>
        <w:t>S</w:t>
      </w:r>
      <w:r w:rsidR="00581CF5" w:rsidRPr="00466A28">
        <w:rPr>
          <w:rFonts w:cs="Arial"/>
          <w:sz w:val="22"/>
        </w:rPr>
        <w:t xml:space="preserve">pectroscopy and X-ray </w:t>
      </w:r>
      <w:r w:rsidR="00334D59">
        <w:rPr>
          <w:rFonts w:cs="Arial"/>
          <w:sz w:val="22"/>
        </w:rPr>
        <w:t>D</w:t>
      </w:r>
      <w:r w:rsidR="00581CF5" w:rsidRPr="00466A28">
        <w:rPr>
          <w:rFonts w:cs="Arial"/>
          <w:sz w:val="22"/>
        </w:rPr>
        <w:t xml:space="preserve">iffraction: The </w:t>
      </w:r>
      <w:r w:rsidR="00334D59">
        <w:rPr>
          <w:rFonts w:cs="Arial"/>
          <w:sz w:val="22"/>
        </w:rPr>
        <w:t>C</w:t>
      </w:r>
      <w:r w:rsidR="00581CF5" w:rsidRPr="00466A28">
        <w:rPr>
          <w:rFonts w:cs="Arial"/>
          <w:sz w:val="22"/>
        </w:rPr>
        <w:t xml:space="preserve">ase of </w:t>
      </w:r>
      <w:r w:rsidR="00334D59">
        <w:rPr>
          <w:rFonts w:cs="Arial"/>
          <w:sz w:val="22"/>
        </w:rPr>
        <w:t>N</w:t>
      </w:r>
      <w:r w:rsidR="00581CF5" w:rsidRPr="00466A28">
        <w:rPr>
          <w:rFonts w:cs="Arial"/>
          <w:sz w:val="22"/>
        </w:rPr>
        <w:t xml:space="preserve">ickel </w:t>
      </w:r>
      <w:r w:rsidR="00334D59">
        <w:rPr>
          <w:rFonts w:cs="Arial"/>
          <w:sz w:val="22"/>
        </w:rPr>
        <w:t>P</w:t>
      </w:r>
      <w:r w:rsidR="00581CF5" w:rsidRPr="00466A28">
        <w:rPr>
          <w:rFonts w:cs="Arial"/>
          <w:sz w:val="22"/>
        </w:rPr>
        <w:t>hosphide,”</w:t>
      </w:r>
      <w:r w:rsidR="00581CF5">
        <w:rPr>
          <w:rFonts w:cs="Arial"/>
          <w:sz w:val="22"/>
        </w:rPr>
        <w:t xml:space="preserve"> </w:t>
      </w:r>
      <w:r w:rsidR="00581CF5">
        <w:rPr>
          <w:rFonts w:cs="Arial"/>
          <w:i/>
          <w:sz w:val="22"/>
        </w:rPr>
        <w:t xml:space="preserve">Chemistry of Materials </w:t>
      </w:r>
      <w:r w:rsidR="00E410F5" w:rsidRPr="00E410F5">
        <w:rPr>
          <w:rFonts w:cs="Arial"/>
          <w:b/>
          <w:sz w:val="22"/>
        </w:rPr>
        <w:t>25</w:t>
      </w:r>
      <w:r w:rsidR="00E410F5">
        <w:rPr>
          <w:rFonts w:cs="Arial"/>
          <w:sz w:val="22"/>
        </w:rPr>
        <w:t xml:space="preserve">, </w:t>
      </w:r>
      <w:r w:rsidR="00E410F5" w:rsidRPr="00E410F5">
        <w:rPr>
          <w:rFonts w:cs="Arial"/>
          <w:sz w:val="22"/>
        </w:rPr>
        <w:t>2394</w:t>
      </w:r>
      <w:r w:rsidR="002473E6">
        <w:rPr>
          <w:rFonts w:cs="Arial"/>
          <w:sz w:val="22"/>
        </w:rPr>
        <w:t>-2403</w:t>
      </w:r>
      <w:r w:rsidR="00E410F5" w:rsidRPr="00E410F5">
        <w:rPr>
          <w:rFonts w:cs="Arial"/>
          <w:sz w:val="22"/>
        </w:rPr>
        <w:t xml:space="preserve"> (2013</w:t>
      </w:r>
      <w:r w:rsidR="00581CF5" w:rsidRPr="00E410F5">
        <w:rPr>
          <w:rFonts w:cs="Arial"/>
          <w:sz w:val="22"/>
        </w:rPr>
        <w:t>)</w:t>
      </w:r>
      <w:r w:rsidR="00315E08">
        <w:rPr>
          <w:rFonts w:cs="Arial"/>
          <w:sz w:val="22"/>
        </w:rPr>
        <w:t>.</w:t>
      </w:r>
      <w:r w:rsidR="00581CF5">
        <w:rPr>
          <w:rFonts w:cs="Arial"/>
          <w:i/>
          <w:sz w:val="22"/>
        </w:rPr>
        <w:t xml:space="preserve"> </w:t>
      </w:r>
      <w:hyperlink r:id="rId36" w:history="1">
        <w:r w:rsidR="0006190D" w:rsidRPr="003E752F">
          <w:rPr>
            <w:rStyle w:val="Hyperlink"/>
            <w:rFonts w:cs="Arial"/>
            <w:i/>
          </w:rPr>
          <w:t>http://dx.doi.org/10.1021/cm303490y</w:t>
        </w:r>
      </w:hyperlink>
      <w:r w:rsidR="0006190D" w:rsidRPr="003E752F">
        <w:rPr>
          <w:rFonts w:cs="Arial"/>
          <w:i/>
        </w:rPr>
        <w:t xml:space="preserve"> </w:t>
      </w:r>
    </w:p>
    <w:p w:rsidR="00350A75" w:rsidRPr="003E752F" w:rsidRDefault="000238EF" w:rsidP="0039071E">
      <w:pPr>
        <w:pStyle w:val="resume3"/>
        <w:spacing w:before="100"/>
        <w:ind w:left="720" w:right="0" w:hanging="450"/>
        <w:jc w:val="both"/>
        <w:rPr>
          <w:rStyle w:val="Hyperlink"/>
          <w:i/>
        </w:rPr>
      </w:pPr>
      <w:r>
        <w:rPr>
          <w:rFonts w:cs="Arial"/>
          <w:sz w:val="22"/>
        </w:rPr>
        <w:t>11</w:t>
      </w:r>
      <w:r w:rsidR="003361F8">
        <w:rPr>
          <w:rFonts w:cs="Arial"/>
          <w:sz w:val="22"/>
        </w:rPr>
        <w:t>)</w:t>
      </w:r>
      <w:r w:rsidR="003361F8">
        <w:rPr>
          <w:rFonts w:cs="Arial"/>
          <w:sz w:val="22"/>
        </w:rPr>
        <w:tab/>
      </w:r>
      <w:r w:rsidR="003361F8" w:rsidRPr="0004525E">
        <w:rPr>
          <w:rFonts w:cs="Arial"/>
          <w:sz w:val="22"/>
          <w:u w:val="single"/>
        </w:rPr>
        <w:t>D.-H. Ha</w:t>
      </w:r>
      <w:r w:rsidR="003361F8" w:rsidRPr="003361F8">
        <w:rPr>
          <w:rFonts w:cs="Arial"/>
          <w:sz w:val="22"/>
        </w:rPr>
        <w:t xml:space="preserve">, </w:t>
      </w:r>
      <w:r w:rsidR="003361F8" w:rsidRPr="003361F8">
        <w:rPr>
          <w:rFonts w:cs="Arial"/>
          <w:i/>
          <w:sz w:val="22"/>
        </w:rPr>
        <w:t>L.M. Moreau</w:t>
      </w:r>
      <w:r w:rsidR="003361F8" w:rsidRPr="003361F8">
        <w:rPr>
          <w:rFonts w:cs="Arial"/>
          <w:sz w:val="22"/>
        </w:rPr>
        <w:t>, S</w:t>
      </w:r>
      <w:r w:rsidR="003361F8">
        <w:rPr>
          <w:rFonts w:cs="Arial"/>
          <w:sz w:val="22"/>
        </w:rPr>
        <w:t>.</w:t>
      </w:r>
      <w:r w:rsidR="003361F8" w:rsidRPr="003361F8">
        <w:rPr>
          <w:rFonts w:cs="Arial"/>
          <w:sz w:val="22"/>
        </w:rPr>
        <w:t xml:space="preserve"> Honrao, R</w:t>
      </w:r>
      <w:r w:rsidR="003361F8">
        <w:rPr>
          <w:rFonts w:cs="Arial"/>
          <w:sz w:val="22"/>
        </w:rPr>
        <w:t>.</w:t>
      </w:r>
      <w:r w:rsidR="003361F8" w:rsidRPr="003361F8">
        <w:rPr>
          <w:rFonts w:cs="Arial"/>
          <w:sz w:val="22"/>
        </w:rPr>
        <w:t xml:space="preserve">G. Hennig, and </w:t>
      </w:r>
      <w:r w:rsidR="009B4AFC" w:rsidRPr="009B4AFC">
        <w:rPr>
          <w:rFonts w:cs="Arial"/>
          <w:b/>
          <w:sz w:val="22"/>
        </w:rPr>
        <w:t>R.</w:t>
      </w:r>
      <w:r w:rsidR="003361F8" w:rsidRPr="009B4AFC">
        <w:rPr>
          <w:rFonts w:cs="Arial"/>
          <w:b/>
          <w:sz w:val="22"/>
        </w:rPr>
        <w:t>D. Robinson</w:t>
      </w:r>
      <w:r w:rsidR="009B4AFC">
        <w:rPr>
          <w:rFonts w:cs="Arial"/>
          <w:sz w:val="22"/>
        </w:rPr>
        <w:t>, “</w:t>
      </w:r>
      <w:r w:rsidR="003361F8" w:rsidRPr="003361F8">
        <w:rPr>
          <w:rFonts w:cs="Arial"/>
          <w:sz w:val="22"/>
        </w:rPr>
        <w:t>The Oxidation of Cobalt Nanoparticles into Kirkendall-Hollowed CoO and Co</w:t>
      </w:r>
      <w:r w:rsidR="003361F8" w:rsidRPr="009B4AFC">
        <w:rPr>
          <w:rFonts w:cs="Arial"/>
          <w:sz w:val="22"/>
          <w:vertAlign w:val="subscript"/>
        </w:rPr>
        <w:t>3</w:t>
      </w:r>
      <w:r w:rsidR="003361F8" w:rsidRPr="003361F8">
        <w:rPr>
          <w:rFonts w:cs="Arial"/>
          <w:sz w:val="22"/>
        </w:rPr>
        <w:t>O</w:t>
      </w:r>
      <w:r w:rsidR="003361F8" w:rsidRPr="009B4AFC">
        <w:rPr>
          <w:rFonts w:cs="Arial"/>
          <w:sz w:val="22"/>
          <w:vertAlign w:val="subscript"/>
        </w:rPr>
        <w:t>4</w:t>
      </w:r>
      <w:r w:rsidR="003361F8" w:rsidRPr="003361F8">
        <w:rPr>
          <w:rFonts w:cs="Arial"/>
          <w:sz w:val="22"/>
        </w:rPr>
        <w:t>:</w:t>
      </w:r>
      <w:r w:rsidR="009B4AFC">
        <w:rPr>
          <w:rFonts w:cs="Arial"/>
          <w:sz w:val="22"/>
        </w:rPr>
        <w:t xml:space="preserve"> </w:t>
      </w:r>
      <w:r w:rsidR="003361F8" w:rsidRPr="003361F8">
        <w:rPr>
          <w:rFonts w:cs="Arial"/>
          <w:sz w:val="22"/>
        </w:rPr>
        <w:t>the Diffusion Mechanisms and Atomic Structural Transformations</w:t>
      </w:r>
      <w:r w:rsidR="009B4AFC">
        <w:rPr>
          <w:rFonts w:cs="Arial"/>
          <w:sz w:val="22"/>
        </w:rPr>
        <w:t xml:space="preserve">,” </w:t>
      </w:r>
      <w:r w:rsidR="00AB00C4">
        <w:rPr>
          <w:rFonts w:cs="Arial"/>
          <w:i/>
          <w:sz w:val="22"/>
        </w:rPr>
        <w:t>Journal of</w:t>
      </w:r>
      <w:r w:rsidR="009B4AFC" w:rsidRPr="009B4AFC">
        <w:rPr>
          <w:rFonts w:cs="Arial"/>
          <w:i/>
          <w:sz w:val="22"/>
        </w:rPr>
        <w:t xml:space="preserve"> Phys</w:t>
      </w:r>
      <w:r w:rsidR="00AB00C4">
        <w:rPr>
          <w:rFonts w:cs="Arial"/>
          <w:i/>
          <w:sz w:val="22"/>
        </w:rPr>
        <w:t>ical</w:t>
      </w:r>
      <w:r w:rsidR="009B4AFC" w:rsidRPr="009B4AFC">
        <w:rPr>
          <w:rFonts w:cs="Arial"/>
          <w:i/>
          <w:sz w:val="22"/>
        </w:rPr>
        <w:t xml:space="preserve"> Chem</w:t>
      </w:r>
      <w:r w:rsidR="00AB00C4">
        <w:rPr>
          <w:rFonts w:cs="Arial"/>
          <w:i/>
          <w:sz w:val="22"/>
        </w:rPr>
        <w:t>istry</w:t>
      </w:r>
      <w:r w:rsidR="009B4AFC" w:rsidRPr="009B4AFC">
        <w:rPr>
          <w:rFonts w:cs="Arial"/>
          <w:i/>
          <w:sz w:val="22"/>
        </w:rPr>
        <w:t xml:space="preserve"> C </w:t>
      </w:r>
      <w:r w:rsidR="00A1078E" w:rsidRPr="00A1078E">
        <w:rPr>
          <w:rFonts w:cs="Arial"/>
          <w:b/>
          <w:sz w:val="22"/>
        </w:rPr>
        <w:t>117</w:t>
      </w:r>
      <w:r w:rsidR="00A1078E" w:rsidRPr="00A1078E">
        <w:rPr>
          <w:rFonts w:cs="Arial"/>
          <w:sz w:val="22"/>
        </w:rPr>
        <w:t>, 14303</w:t>
      </w:r>
      <w:r w:rsidR="00AB00C4">
        <w:rPr>
          <w:rFonts w:cs="Arial"/>
          <w:sz w:val="22"/>
        </w:rPr>
        <w:t>-</w:t>
      </w:r>
      <w:r w:rsidR="00AB00C4" w:rsidRPr="00AB00C4">
        <w:rPr>
          <w:rFonts w:cs="Arial"/>
          <w:sz w:val="22"/>
        </w:rPr>
        <w:t>14312</w:t>
      </w:r>
      <w:r w:rsidR="00A1078E" w:rsidRPr="00A1078E">
        <w:rPr>
          <w:rFonts w:cs="Arial"/>
          <w:sz w:val="22"/>
        </w:rPr>
        <w:t xml:space="preserve"> (2013</w:t>
      </w:r>
      <w:r w:rsidR="009B4AFC" w:rsidRPr="00A1078E">
        <w:rPr>
          <w:rFonts w:cs="Arial"/>
          <w:sz w:val="22"/>
        </w:rPr>
        <w:t>)</w:t>
      </w:r>
      <w:r w:rsidR="00315E08">
        <w:rPr>
          <w:rFonts w:cs="Arial"/>
          <w:sz w:val="22"/>
        </w:rPr>
        <w:t>.</w:t>
      </w:r>
      <w:r w:rsidR="00646A75" w:rsidRPr="00646A75">
        <w:t xml:space="preserve"> </w:t>
      </w:r>
      <w:hyperlink r:id="rId37" w:history="1">
        <w:r w:rsidR="005B0F5D" w:rsidRPr="003E752F">
          <w:rPr>
            <w:rStyle w:val="Hyperlink"/>
            <w:i/>
          </w:rPr>
          <w:t>http://dx.doi.org/10.1021/jp402939e</w:t>
        </w:r>
      </w:hyperlink>
    </w:p>
    <w:p w:rsidR="00A1078E" w:rsidRDefault="00A1078E" w:rsidP="00E62339">
      <w:pPr>
        <w:pStyle w:val="ListParagraph"/>
        <w:numPr>
          <w:ilvl w:val="0"/>
          <w:numId w:val="4"/>
        </w:numPr>
        <w:ind w:left="900" w:hanging="180"/>
        <w:rPr>
          <w:rFonts w:ascii="Arial" w:hAnsi="Arial" w:cs="Arial"/>
        </w:rPr>
      </w:pPr>
      <w:r w:rsidRPr="0002069F">
        <w:rPr>
          <w:rFonts w:ascii="Arial" w:hAnsi="Arial" w:cs="Arial"/>
        </w:rPr>
        <w:t xml:space="preserve">Cover article </w:t>
      </w:r>
      <w:hyperlink r:id="rId38" w:history="1">
        <w:r w:rsidR="00E62339" w:rsidRPr="00E62339">
          <w:rPr>
            <w:rStyle w:val="Hyperlink"/>
            <w:rFonts w:ascii="Arial" w:hAnsi="Arial" w:cs="Arial"/>
            <w:i/>
            <w:sz w:val="20"/>
          </w:rPr>
          <w:t>https://pubs.acs.org/toc/jpccck/117/27</w:t>
        </w:r>
      </w:hyperlink>
      <w:r w:rsidR="00E62339">
        <w:rPr>
          <w:rFonts w:ascii="Arial" w:hAnsi="Arial" w:cs="Arial"/>
        </w:rPr>
        <w:t xml:space="preserve"> </w:t>
      </w:r>
      <w:hyperlink r:id="rId39" w:history="1"/>
    </w:p>
    <w:p w:rsidR="00A1078E" w:rsidRDefault="00A1078E" w:rsidP="00E62339">
      <w:pPr>
        <w:pStyle w:val="ListParagraph"/>
        <w:numPr>
          <w:ilvl w:val="0"/>
          <w:numId w:val="4"/>
        </w:numPr>
        <w:ind w:left="900" w:hanging="180"/>
        <w:jc w:val="both"/>
        <w:rPr>
          <w:rFonts w:ascii="Arial" w:hAnsi="Arial" w:cs="Arial"/>
        </w:rPr>
      </w:pPr>
      <w:r>
        <w:rPr>
          <w:rFonts w:ascii="Arial" w:hAnsi="Arial" w:cs="Arial"/>
        </w:rPr>
        <w:t xml:space="preserve">Invited by editor for cover article based on strength of reviews </w:t>
      </w:r>
    </w:p>
    <w:p w:rsidR="00D05289" w:rsidRPr="003E752F" w:rsidRDefault="00D05289" w:rsidP="00E62339">
      <w:pPr>
        <w:pStyle w:val="ListParagraph"/>
        <w:numPr>
          <w:ilvl w:val="0"/>
          <w:numId w:val="4"/>
        </w:numPr>
        <w:ind w:left="900" w:hanging="180"/>
        <w:rPr>
          <w:rFonts w:ascii="Arial" w:hAnsi="Arial" w:cs="Arial"/>
          <w:i/>
        </w:rPr>
      </w:pPr>
      <w:r>
        <w:rPr>
          <w:rFonts w:ascii="Arial" w:hAnsi="Arial" w:cs="Arial"/>
        </w:rPr>
        <w:t xml:space="preserve">Featured CHESS news item </w:t>
      </w:r>
      <w:hyperlink r:id="rId40" w:history="1">
        <w:r w:rsidRPr="003E752F">
          <w:rPr>
            <w:rStyle w:val="Hyperlink"/>
            <w:rFonts w:ascii="Arial" w:hAnsi="Arial" w:cs="Arial"/>
            <w:i/>
            <w:sz w:val="18"/>
          </w:rPr>
          <w:t>http://news.chess.cornell.edu/articles/2013/Robinson12122013.html</w:t>
        </w:r>
      </w:hyperlink>
    </w:p>
    <w:p w:rsidR="00567636" w:rsidRPr="003E752F" w:rsidRDefault="000238EF" w:rsidP="0039071E">
      <w:pPr>
        <w:pStyle w:val="resume3"/>
        <w:spacing w:before="100"/>
        <w:ind w:left="720" w:right="0" w:hanging="450"/>
        <w:jc w:val="both"/>
        <w:rPr>
          <w:rFonts w:cs="Arial"/>
          <w:i/>
        </w:rPr>
      </w:pPr>
      <w:r>
        <w:rPr>
          <w:rFonts w:cs="Arial"/>
          <w:sz w:val="22"/>
        </w:rPr>
        <w:t>10</w:t>
      </w:r>
      <w:r w:rsidR="00567636">
        <w:rPr>
          <w:rFonts w:cs="Arial"/>
          <w:sz w:val="22"/>
        </w:rPr>
        <w:t>)</w:t>
      </w:r>
      <w:r w:rsidR="00567636">
        <w:rPr>
          <w:rFonts w:cs="Arial"/>
          <w:sz w:val="22"/>
        </w:rPr>
        <w:tab/>
      </w:r>
      <w:r w:rsidR="00567636" w:rsidRPr="00567636">
        <w:rPr>
          <w:rFonts w:cs="Arial"/>
          <w:sz w:val="22"/>
        </w:rPr>
        <w:t>S</w:t>
      </w:r>
      <w:r w:rsidR="00567636">
        <w:rPr>
          <w:rFonts w:cs="Arial"/>
          <w:sz w:val="22"/>
        </w:rPr>
        <w:t>.</w:t>
      </w:r>
      <w:r w:rsidR="00567636" w:rsidRPr="00567636">
        <w:rPr>
          <w:rFonts w:cs="Arial"/>
          <w:sz w:val="22"/>
        </w:rPr>
        <w:t>Z. Butler, S</w:t>
      </w:r>
      <w:r w:rsidR="00567636">
        <w:rPr>
          <w:rFonts w:cs="Arial"/>
          <w:sz w:val="22"/>
        </w:rPr>
        <w:t>.</w:t>
      </w:r>
      <w:r w:rsidR="00567636" w:rsidRPr="00567636">
        <w:rPr>
          <w:rFonts w:cs="Arial"/>
          <w:sz w:val="22"/>
        </w:rPr>
        <w:t>M. Hollen, L</w:t>
      </w:r>
      <w:r w:rsidR="00567636">
        <w:rPr>
          <w:rFonts w:cs="Arial"/>
          <w:sz w:val="22"/>
        </w:rPr>
        <w:t>.</w:t>
      </w:r>
      <w:r w:rsidR="00567636" w:rsidRPr="00567636">
        <w:rPr>
          <w:rFonts w:cs="Arial"/>
          <w:sz w:val="22"/>
        </w:rPr>
        <w:t xml:space="preserve"> Cao, Y</w:t>
      </w:r>
      <w:r w:rsidR="00567636">
        <w:rPr>
          <w:rFonts w:cs="Arial"/>
          <w:sz w:val="22"/>
        </w:rPr>
        <w:t>.</w:t>
      </w:r>
      <w:r w:rsidR="00567636" w:rsidRPr="00567636">
        <w:rPr>
          <w:rFonts w:cs="Arial"/>
          <w:sz w:val="22"/>
        </w:rPr>
        <w:t xml:space="preserve"> Cui, J</w:t>
      </w:r>
      <w:r w:rsidR="00567636">
        <w:rPr>
          <w:rFonts w:cs="Arial"/>
          <w:sz w:val="22"/>
        </w:rPr>
        <w:t>.</w:t>
      </w:r>
      <w:r w:rsidR="00567636" w:rsidRPr="00567636">
        <w:rPr>
          <w:rFonts w:cs="Arial"/>
          <w:sz w:val="22"/>
        </w:rPr>
        <w:t>A. Gupta, H</w:t>
      </w:r>
      <w:r w:rsidR="00567636">
        <w:rPr>
          <w:rFonts w:cs="Arial"/>
          <w:sz w:val="22"/>
        </w:rPr>
        <w:t>.</w:t>
      </w:r>
      <w:r w:rsidR="00567636" w:rsidRPr="00567636">
        <w:rPr>
          <w:rFonts w:cs="Arial"/>
          <w:sz w:val="22"/>
        </w:rPr>
        <w:t>R. Gutierrez,</w:t>
      </w:r>
      <w:r w:rsidR="00567636">
        <w:rPr>
          <w:rFonts w:cs="Arial"/>
          <w:sz w:val="22"/>
        </w:rPr>
        <w:t xml:space="preserve"> </w:t>
      </w:r>
      <w:r w:rsidR="00567636" w:rsidRPr="00567636">
        <w:rPr>
          <w:rFonts w:cs="Arial"/>
          <w:sz w:val="22"/>
        </w:rPr>
        <w:t>T</w:t>
      </w:r>
      <w:r w:rsidR="00567636">
        <w:rPr>
          <w:rFonts w:cs="Arial"/>
          <w:sz w:val="22"/>
        </w:rPr>
        <w:t>.</w:t>
      </w:r>
      <w:r w:rsidR="00567636" w:rsidRPr="00567636">
        <w:rPr>
          <w:rFonts w:cs="Arial"/>
          <w:sz w:val="22"/>
        </w:rPr>
        <w:t>F. Heinz, S</w:t>
      </w:r>
      <w:r w:rsidR="00567636">
        <w:rPr>
          <w:rFonts w:cs="Arial"/>
          <w:sz w:val="22"/>
        </w:rPr>
        <w:t>.</w:t>
      </w:r>
      <w:r w:rsidR="00567636" w:rsidRPr="00567636">
        <w:rPr>
          <w:rFonts w:cs="Arial"/>
          <w:sz w:val="22"/>
        </w:rPr>
        <w:t>S</w:t>
      </w:r>
      <w:r w:rsidR="00567636">
        <w:rPr>
          <w:rFonts w:cs="Arial"/>
          <w:sz w:val="22"/>
        </w:rPr>
        <w:t>.</w:t>
      </w:r>
      <w:r w:rsidR="00567636" w:rsidRPr="00567636">
        <w:rPr>
          <w:rFonts w:cs="Arial"/>
          <w:sz w:val="22"/>
        </w:rPr>
        <w:t xml:space="preserve"> Hong, J</w:t>
      </w:r>
      <w:r w:rsidR="00567636">
        <w:rPr>
          <w:rFonts w:cs="Arial"/>
          <w:sz w:val="22"/>
        </w:rPr>
        <w:t>.</w:t>
      </w:r>
      <w:r w:rsidR="00567636" w:rsidRPr="00567636">
        <w:rPr>
          <w:rFonts w:cs="Arial"/>
          <w:sz w:val="22"/>
        </w:rPr>
        <w:t xml:space="preserve"> Huang, A</w:t>
      </w:r>
      <w:r w:rsidR="00567636">
        <w:rPr>
          <w:rFonts w:cs="Arial"/>
          <w:sz w:val="22"/>
        </w:rPr>
        <w:t>.</w:t>
      </w:r>
      <w:r w:rsidR="00567636" w:rsidRPr="00567636">
        <w:rPr>
          <w:rFonts w:cs="Arial"/>
          <w:sz w:val="22"/>
        </w:rPr>
        <w:t>F. Ismac</w:t>
      </w:r>
      <w:r w:rsidR="00567636">
        <w:rPr>
          <w:rFonts w:cs="Arial"/>
          <w:sz w:val="22"/>
        </w:rPr>
        <w:t xml:space="preserve">h, E. Johnston-Halperin, M. Kuno, V.V. Plashnitsa, </w:t>
      </w:r>
      <w:r w:rsidR="00567636" w:rsidRPr="00567636">
        <w:rPr>
          <w:rFonts w:cs="Arial"/>
          <w:b/>
          <w:sz w:val="22"/>
        </w:rPr>
        <w:t>R.D. Robinson</w:t>
      </w:r>
      <w:r w:rsidR="00567636" w:rsidRPr="00567636">
        <w:rPr>
          <w:rFonts w:cs="Arial"/>
          <w:sz w:val="22"/>
        </w:rPr>
        <w:t>, R</w:t>
      </w:r>
      <w:r w:rsidR="00567636">
        <w:rPr>
          <w:rFonts w:cs="Arial"/>
          <w:sz w:val="22"/>
        </w:rPr>
        <w:t>.</w:t>
      </w:r>
      <w:r w:rsidR="00567636" w:rsidRPr="00567636">
        <w:rPr>
          <w:rFonts w:cs="Arial"/>
          <w:sz w:val="22"/>
        </w:rPr>
        <w:t>S. Ruoff, S</w:t>
      </w:r>
      <w:r w:rsidR="00567636">
        <w:rPr>
          <w:rFonts w:cs="Arial"/>
          <w:sz w:val="22"/>
        </w:rPr>
        <w:t xml:space="preserve">. </w:t>
      </w:r>
      <w:r w:rsidR="00567636" w:rsidRPr="00567636">
        <w:rPr>
          <w:rFonts w:cs="Arial"/>
          <w:sz w:val="22"/>
        </w:rPr>
        <w:t>Salahuddin, J</w:t>
      </w:r>
      <w:r w:rsidR="00567636">
        <w:rPr>
          <w:rFonts w:cs="Arial"/>
          <w:sz w:val="22"/>
        </w:rPr>
        <w:t xml:space="preserve">. </w:t>
      </w:r>
      <w:r w:rsidR="00567636" w:rsidRPr="00567636">
        <w:rPr>
          <w:rFonts w:cs="Arial"/>
          <w:sz w:val="22"/>
        </w:rPr>
        <w:t>Shan</w:t>
      </w:r>
      <w:r w:rsidR="00567636">
        <w:rPr>
          <w:rFonts w:cs="Arial"/>
          <w:sz w:val="22"/>
        </w:rPr>
        <w:t>, L. Shi, M.G. Spencer, M.</w:t>
      </w:r>
      <w:r w:rsidR="00567636" w:rsidRPr="00567636">
        <w:rPr>
          <w:rFonts w:cs="Arial"/>
          <w:sz w:val="22"/>
        </w:rPr>
        <w:t xml:space="preserve"> Terrones, W</w:t>
      </w:r>
      <w:r w:rsidR="00567636">
        <w:rPr>
          <w:rFonts w:cs="Arial"/>
          <w:sz w:val="22"/>
        </w:rPr>
        <w:t>.</w:t>
      </w:r>
      <w:r w:rsidR="00567636" w:rsidRPr="00567636">
        <w:rPr>
          <w:rFonts w:cs="Arial"/>
          <w:sz w:val="22"/>
        </w:rPr>
        <w:t xml:space="preserve"> Windl, and J</w:t>
      </w:r>
      <w:r w:rsidR="00567636">
        <w:rPr>
          <w:rFonts w:cs="Arial"/>
          <w:sz w:val="22"/>
        </w:rPr>
        <w:t>.</w:t>
      </w:r>
      <w:r w:rsidR="00567636" w:rsidRPr="00567636">
        <w:rPr>
          <w:rFonts w:cs="Arial"/>
          <w:sz w:val="22"/>
        </w:rPr>
        <w:t>E. Goldberger</w:t>
      </w:r>
      <w:r w:rsidR="00567636">
        <w:rPr>
          <w:rFonts w:cs="Arial"/>
          <w:sz w:val="22"/>
        </w:rPr>
        <w:t>,</w:t>
      </w:r>
      <w:r w:rsidR="00567636" w:rsidRPr="00567636">
        <w:rPr>
          <w:rFonts w:cs="Arial"/>
          <w:sz w:val="22"/>
        </w:rPr>
        <w:t xml:space="preserve"> </w:t>
      </w:r>
      <w:r w:rsidR="00567636">
        <w:rPr>
          <w:rFonts w:cs="Arial"/>
          <w:sz w:val="22"/>
        </w:rPr>
        <w:t>“</w:t>
      </w:r>
      <w:r w:rsidR="00567636" w:rsidRPr="00567636">
        <w:rPr>
          <w:rFonts w:cs="Arial"/>
          <w:sz w:val="22"/>
        </w:rPr>
        <w:t>Progress, Challenges, and Opportunities in</w:t>
      </w:r>
      <w:r w:rsidR="00567636">
        <w:rPr>
          <w:rFonts w:cs="Arial"/>
          <w:sz w:val="22"/>
        </w:rPr>
        <w:t xml:space="preserve"> </w:t>
      </w:r>
      <w:r w:rsidR="00567636" w:rsidRPr="00567636">
        <w:rPr>
          <w:rFonts w:cs="Arial"/>
          <w:sz w:val="22"/>
        </w:rPr>
        <w:t>Two-Dimensional Materials Beyond Graphene</w:t>
      </w:r>
      <w:r w:rsidR="00567636">
        <w:rPr>
          <w:rFonts w:cs="Arial"/>
          <w:sz w:val="22"/>
        </w:rPr>
        <w:t xml:space="preserve">,” </w:t>
      </w:r>
      <w:r w:rsidR="00567636">
        <w:rPr>
          <w:rFonts w:cs="Arial"/>
          <w:i/>
          <w:sz w:val="22"/>
        </w:rPr>
        <w:t xml:space="preserve">ACS Nano </w:t>
      </w:r>
      <w:r w:rsidR="006F6CF8" w:rsidRPr="00507C7C">
        <w:rPr>
          <w:rFonts w:cs="Arial"/>
          <w:b/>
          <w:sz w:val="22"/>
        </w:rPr>
        <w:t>7</w:t>
      </w:r>
      <w:r w:rsidR="006F6CF8" w:rsidRPr="00507C7C">
        <w:rPr>
          <w:rFonts w:cs="Arial"/>
          <w:sz w:val="22"/>
        </w:rPr>
        <w:t>, 2898</w:t>
      </w:r>
      <w:r w:rsidR="00AB00C4">
        <w:rPr>
          <w:rFonts w:cs="Arial"/>
          <w:sz w:val="22"/>
        </w:rPr>
        <w:t>-2926</w:t>
      </w:r>
      <w:r w:rsidR="006F6CF8" w:rsidRPr="00507C7C">
        <w:rPr>
          <w:rFonts w:cs="Arial"/>
          <w:sz w:val="22"/>
        </w:rPr>
        <w:t xml:space="preserve"> (2013)</w:t>
      </w:r>
      <w:r w:rsidR="00315E08">
        <w:rPr>
          <w:rFonts w:cs="Arial"/>
          <w:sz w:val="22"/>
        </w:rPr>
        <w:t>.</w:t>
      </w:r>
      <w:r w:rsidR="006F6CF8">
        <w:rPr>
          <w:rFonts w:cs="Arial"/>
          <w:i/>
          <w:sz w:val="22"/>
        </w:rPr>
        <w:t xml:space="preserve"> </w:t>
      </w:r>
      <w:hyperlink r:id="rId41" w:history="1">
        <w:r w:rsidR="0020092E" w:rsidRPr="003E752F">
          <w:rPr>
            <w:rStyle w:val="Hyperlink"/>
            <w:rFonts w:cs="Arial"/>
            <w:i/>
          </w:rPr>
          <w:t>http://dx.doi.org/10.1021/nn400280c</w:t>
        </w:r>
      </w:hyperlink>
    </w:p>
    <w:p w:rsidR="00567636" w:rsidRPr="003E752F" w:rsidRDefault="000238EF" w:rsidP="0039071E">
      <w:pPr>
        <w:pStyle w:val="resume3"/>
        <w:tabs>
          <w:tab w:val="left" w:pos="810"/>
        </w:tabs>
        <w:spacing w:before="100"/>
        <w:ind w:left="720" w:right="0" w:hanging="450"/>
        <w:jc w:val="both"/>
        <w:rPr>
          <w:rFonts w:cs="Arial"/>
          <w:i/>
          <w:sz w:val="22"/>
        </w:rPr>
      </w:pPr>
      <w:r>
        <w:rPr>
          <w:rFonts w:cs="Arial"/>
          <w:sz w:val="22"/>
        </w:rPr>
        <w:t>9</w:t>
      </w:r>
      <w:r w:rsidR="00567636">
        <w:rPr>
          <w:rFonts w:cs="Arial"/>
          <w:sz w:val="22"/>
        </w:rPr>
        <w:t>)</w:t>
      </w:r>
      <w:r w:rsidR="00567636">
        <w:rPr>
          <w:rFonts w:cs="Arial"/>
          <w:sz w:val="22"/>
        </w:rPr>
        <w:tab/>
      </w:r>
      <w:r w:rsidR="00567636" w:rsidRPr="009B4AFC">
        <w:rPr>
          <w:rFonts w:cs="Arial"/>
          <w:sz w:val="22"/>
          <w:u w:val="single"/>
        </w:rPr>
        <w:t>O.O. Otelaja</w:t>
      </w:r>
      <w:r w:rsidR="00567636" w:rsidRPr="00567636">
        <w:rPr>
          <w:rFonts w:cs="Arial"/>
          <w:sz w:val="22"/>
        </w:rPr>
        <w:t xml:space="preserve">, </w:t>
      </w:r>
      <w:r w:rsidR="00567636" w:rsidRPr="009B4AFC">
        <w:rPr>
          <w:rFonts w:cs="Arial"/>
          <w:sz w:val="22"/>
          <w:u w:val="single"/>
        </w:rPr>
        <w:t>J.B. Hertzberg</w:t>
      </w:r>
      <w:r w:rsidR="00567636" w:rsidRPr="00567636">
        <w:rPr>
          <w:rFonts w:cs="Arial"/>
          <w:sz w:val="22"/>
        </w:rPr>
        <w:t xml:space="preserve">, </w:t>
      </w:r>
      <w:r w:rsidR="00567636" w:rsidRPr="009B4AFC">
        <w:rPr>
          <w:rFonts w:cs="Arial"/>
          <w:sz w:val="22"/>
          <w:u w:val="single"/>
        </w:rPr>
        <w:t>M. Aksit</w:t>
      </w:r>
      <w:r w:rsidR="00567636">
        <w:rPr>
          <w:rFonts w:cs="Arial"/>
          <w:sz w:val="22"/>
        </w:rPr>
        <w:t>,</w:t>
      </w:r>
      <w:r w:rsidR="00567636" w:rsidRPr="00567636">
        <w:rPr>
          <w:rFonts w:cs="Arial"/>
          <w:sz w:val="22"/>
        </w:rPr>
        <w:t xml:space="preserve"> and </w:t>
      </w:r>
      <w:r w:rsidR="00567636" w:rsidRPr="00567636">
        <w:rPr>
          <w:rFonts w:cs="Arial"/>
          <w:b/>
          <w:sz w:val="22"/>
        </w:rPr>
        <w:t>R.D. Robinson</w:t>
      </w:r>
      <w:r w:rsidR="00567636">
        <w:rPr>
          <w:rFonts w:cs="Arial"/>
          <w:sz w:val="22"/>
        </w:rPr>
        <w:t>, “</w:t>
      </w:r>
      <w:r w:rsidR="00567636" w:rsidRPr="00567636">
        <w:rPr>
          <w:rFonts w:cs="Arial"/>
          <w:sz w:val="22"/>
        </w:rPr>
        <w:t xml:space="preserve">Design and </w:t>
      </w:r>
      <w:r w:rsidR="006D029B">
        <w:rPr>
          <w:rFonts w:cs="Arial"/>
          <w:sz w:val="22"/>
        </w:rPr>
        <w:t>O</w:t>
      </w:r>
      <w:r w:rsidR="00567636" w:rsidRPr="00567636">
        <w:rPr>
          <w:rFonts w:cs="Arial"/>
          <w:sz w:val="22"/>
        </w:rPr>
        <w:t xml:space="preserve">peration of a </w:t>
      </w:r>
      <w:r w:rsidR="006D029B">
        <w:rPr>
          <w:rFonts w:cs="Arial"/>
          <w:sz w:val="22"/>
        </w:rPr>
        <w:t>M</w:t>
      </w:r>
      <w:r w:rsidR="00567636" w:rsidRPr="00567636">
        <w:rPr>
          <w:rFonts w:cs="Arial"/>
          <w:sz w:val="22"/>
        </w:rPr>
        <w:t xml:space="preserve">icrofabricated </w:t>
      </w:r>
      <w:r w:rsidR="006D029B">
        <w:rPr>
          <w:rFonts w:cs="Arial"/>
          <w:sz w:val="22"/>
        </w:rPr>
        <w:t>P</w:t>
      </w:r>
      <w:r w:rsidR="00567636" w:rsidRPr="00567636">
        <w:rPr>
          <w:rFonts w:cs="Arial"/>
          <w:sz w:val="22"/>
        </w:rPr>
        <w:t xml:space="preserve">honon </w:t>
      </w:r>
      <w:r w:rsidR="006D029B">
        <w:rPr>
          <w:rFonts w:cs="Arial"/>
          <w:sz w:val="22"/>
        </w:rPr>
        <w:t>S</w:t>
      </w:r>
      <w:r w:rsidR="00567636" w:rsidRPr="00567636">
        <w:rPr>
          <w:rFonts w:cs="Arial"/>
          <w:sz w:val="22"/>
        </w:rPr>
        <w:t xml:space="preserve">pectrometer </w:t>
      </w:r>
      <w:r w:rsidR="006D029B">
        <w:rPr>
          <w:rFonts w:cs="Arial"/>
          <w:sz w:val="22"/>
        </w:rPr>
        <w:t>U</w:t>
      </w:r>
      <w:r w:rsidR="00567636" w:rsidRPr="00567636">
        <w:rPr>
          <w:rFonts w:cs="Arial"/>
          <w:sz w:val="22"/>
        </w:rPr>
        <w:t xml:space="preserve">tilizing </w:t>
      </w:r>
      <w:r w:rsidR="006D029B">
        <w:rPr>
          <w:rFonts w:cs="Arial"/>
          <w:sz w:val="22"/>
        </w:rPr>
        <w:t>S</w:t>
      </w:r>
      <w:r w:rsidR="00567636" w:rsidRPr="00567636">
        <w:rPr>
          <w:rFonts w:cs="Arial"/>
          <w:sz w:val="22"/>
        </w:rPr>
        <w:t xml:space="preserve">uperconducting </w:t>
      </w:r>
      <w:r w:rsidR="006D029B">
        <w:rPr>
          <w:rFonts w:cs="Arial"/>
          <w:sz w:val="22"/>
        </w:rPr>
        <w:t>T</w:t>
      </w:r>
      <w:r w:rsidR="00567636" w:rsidRPr="00567636">
        <w:rPr>
          <w:rFonts w:cs="Arial"/>
          <w:sz w:val="22"/>
        </w:rPr>
        <w:t xml:space="preserve">unnel </w:t>
      </w:r>
      <w:r w:rsidR="006D029B">
        <w:rPr>
          <w:rFonts w:cs="Arial"/>
          <w:sz w:val="22"/>
        </w:rPr>
        <w:t>J</w:t>
      </w:r>
      <w:r w:rsidR="00567636" w:rsidRPr="00567636">
        <w:rPr>
          <w:rFonts w:cs="Arial"/>
          <w:sz w:val="22"/>
        </w:rPr>
        <w:t xml:space="preserve">unctions as </w:t>
      </w:r>
      <w:r w:rsidR="006D029B">
        <w:rPr>
          <w:rFonts w:cs="Arial"/>
          <w:sz w:val="22"/>
        </w:rPr>
        <w:t>P</w:t>
      </w:r>
      <w:r w:rsidR="00567636" w:rsidRPr="00567636">
        <w:rPr>
          <w:rFonts w:cs="Arial"/>
          <w:sz w:val="22"/>
        </w:rPr>
        <w:t xml:space="preserve">honon </w:t>
      </w:r>
      <w:r w:rsidR="006D029B">
        <w:rPr>
          <w:rFonts w:cs="Arial"/>
          <w:sz w:val="22"/>
        </w:rPr>
        <w:t>T</w:t>
      </w:r>
      <w:r w:rsidR="00567636" w:rsidRPr="00567636">
        <w:rPr>
          <w:rFonts w:cs="Arial"/>
          <w:sz w:val="22"/>
        </w:rPr>
        <w:t>ransducers</w:t>
      </w:r>
      <w:r w:rsidR="00567636">
        <w:rPr>
          <w:rFonts w:cs="Arial"/>
          <w:sz w:val="22"/>
        </w:rPr>
        <w:t xml:space="preserve">,” </w:t>
      </w:r>
      <w:r w:rsidR="00D30490">
        <w:rPr>
          <w:rFonts w:cs="Arial"/>
          <w:i/>
          <w:sz w:val="22"/>
        </w:rPr>
        <w:t>New J</w:t>
      </w:r>
      <w:r w:rsidR="00D73EE2">
        <w:rPr>
          <w:rFonts w:cs="Arial"/>
          <w:i/>
          <w:sz w:val="22"/>
        </w:rPr>
        <w:t>ournal of</w:t>
      </w:r>
      <w:r w:rsidR="00D30490">
        <w:rPr>
          <w:rFonts w:cs="Arial"/>
          <w:i/>
          <w:sz w:val="22"/>
        </w:rPr>
        <w:t xml:space="preserve"> Physics </w:t>
      </w:r>
      <w:r w:rsidR="00D30490" w:rsidRPr="00D30490">
        <w:rPr>
          <w:rFonts w:cs="Arial"/>
          <w:b/>
          <w:sz w:val="22"/>
        </w:rPr>
        <w:t>15</w:t>
      </w:r>
      <w:r w:rsidR="00D30490" w:rsidRPr="00D30490">
        <w:rPr>
          <w:rFonts w:cs="Arial"/>
          <w:sz w:val="22"/>
        </w:rPr>
        <w:t>, 43018</w:t>
      </w:r>
      <w:r w:rsidR="00D2100E">
        <w:rPr>
          <w:rFonts w:cs="Arial"/>
          <w:sz w:val="22"/>
        </w:rPr>
        <w:t>-43046</w:t>
      </w:r>
      <w:r w:rsidR="00D30490" w:rsidRPr="00D30490">
        <w:rPr>
          <w:rFonts w:cs="Arial"/>
          <w:sz w:val="22"/>
        </w:rPr>
        <w:t xml:space="preserve"> (</w:t>
      </w:r>
      <w:r w:rsidR="00567636" w:rsidRPr="00D30490">
        <w:rPr>
          <w:rFonts w:cs="Arial"/>
          <w:sz w:val="22"/>
        </w:rPr>
        <w:t>2013)</w:t>
      </w:r>
      <w:r w:rsidR="00315E08">
        <w:rPr>
          <w:rFonts w:cs="Arial"/>
          <w:sz w:val="22"/>
        </w:rPr>
        <w:t>.</w:t>
      </w:r>
      <w:r w:rsidR="00D73EE2">
        <w:rPr>
          <w:rFonts w:cs="Arial"/>
          <w:sz w:val="22"/>
        </w:rPr>
        <w:t xml:space="preserve"> </w:t>
      </w:r>
      <w:hyperlink r:id="rId42" w:history="1">
        <w:r w:rsidR="00D73EE2" w:rsidRPr="003E752F">
          <w:rPr>
            <w:rStyle w:val="Hyperlink"/>
            <w:i/>
          </w:rPr>
          <w:t>http://iopscience.iop.org/1367-2630/15/4/043018/</w:t>
        </w:r>
      </w:hyperlink>
    </w:p>
    <w:p w:rsidR="0020092E" w:rsidRDefault="0020092E" w:rsidP="00D231D2">
      <w:pPr>
        <w:pStyle w:val="resume3"/>
        <w:tabs>
          <w:tab w:val="left" w:pos="810"/>
        </w:tabs>
        <w:ind w:left="720" w:right="0" w:hanging="446"/>
        <w:rPr>
          <w:rStyle w:val="Hyperlink"/>
          <w:rFonts w:cs="Arial"/>
          <w:sz w:val="22"/>
        </w:rPr>
      </w:pPr>
      <w:r w:rsidRPr="003E752F">
        <w:rPr>
          <w:rFonts w:cs="Arial"/>
          <w:i/>
          <w:sz w:val="22"/>
        </w:rPr>
        <w:tab/>
      </w:r>
      <w:hyperlink r:id="rId43" w:history="1">
        <w:r w:rsidRPr="003E752F">
          <w:rPr>
            <w:rStyle w:val="Hyperlink"/>
            <w:rFonts w:cs="Arial"/>
            <w:i/>
            <w:sz w:val="22"/>
          </w:rPr>
          <w:t>Arxiv version</w:t>
        </w:r>
      </w:hyperlink>
    </w:p>
    <w:p w:rsidR="00E0540E" w:rsidRPr="00E0540E" w:rsidRDefault="00E0540E" w:rsidP="0039071E">
      <w:pPr>
        <w:pStyle w:val="resume3"/>
        <w:numPr>
          <w:ilvl w:val="0"/>
          <w:numId w:val="9"/>
        </w:numPr>
        <w:ind w:left="900" w:right="0" w:hanging="180"/>
        <w:jc w:val="both"/>
        <w:rPr>
          <w:rFonts w:cs="Arial"/>
          <w:sz w:val="22"/>
        </w:rPr>
      </w:pPr>
      <w:r w:rsidRPr="00E0540E">
        <w:rPr>
          <w:rFonts w:cs="Arial"/>
          <w:sz w:val="22"/>
        </w:rPr>
        <w:t xml:space="preserve">Selected by the editors of </w:t>
      </w:r>
      <w:r w:rsidRPr="00E0540E">
        <w:rPr>
          <w:rFonts w:cs="Arial"/>
          <w:i/>
          <w:sz w:val="22"/>
        </w:rPr>
        <w:t>New Journal of Physics</w:t>
      </w:r>
      <w:r w:rsidRPr="00E0540E">
        <w:rPr>
          <w:rFonts w:cs="Arial"/>
          <w:sz w:val="22"/>
        </w:rPr>
        <w:t xml:space="preserve"> </w:t>
      </w:r>
      <w:r w:rsidR="002473E6">
        <w:rPr>
          <w:rFonts w:cs="Arial"/>
          <w:sz w:val="22"/>
        </w:rPr>
        <w:t xml:space="preserve">as one of the top five leading-edge articles in Nanophysics </w:t>
      </w:r>
      <w:r w:rsidRPr="00E0540E">
        <w:rPr>
          <w:rFonts w:cs="Arial"/>
          <w:sz w:val="22"/>
        </w:rPr>
        <w:t>for inclusion in the exclusive ‘Highlights of 2013’ collection.</w:t>
      </w:r>
      <w:r>
        <w:rPr>
          <w:rFonts w:cs="Arial"/>
          <w:sz w:val="22"/>
        </w:rPr>
        <w:t xml:space="preserve"> </w:t>
      </w:r>
      <w:hyperlink r:id="rId44" w:history="1">
        <w:r w:rsidR="00E46362" w:rsidRPr="003E752F">
          <w:rPr>
            <w:rStyle w:val="Hyperlink"/>
            <w:rFonts w:cs="Arial"/>
            <w:i/>
          </w:rPr>
          <w:t>http://iopscience.iop.org/1367-2630/page/highlights-of-2013</w:t>
        </w:r>
      </w:hyperlink>
      <w:r w:rsidR="00E46362" w:rsidRPr="00E46362">
        <w:rPr>
          <w:rFonts w:cs="Arial"/>
          <w:sz w:val="22"/>
        </w:rPr>
        <w:t xml:space="preserve"> </w:t>
      </w:r>
      <w:r>
        <w:rPr>
          <w:rFonts w:cs="Arial"/>
          <w:sz w:val="22"/>
        </w:rPr>
        <w:t>May 9, 2014</w:t>
      </w:r>
    </w:p>
    <w:p w:rsidR="00CD7EB5" w:rsidRDefault="00CD7EB5" w:rsidP="0039071E">
      <w:pPr>
        <w:pStyle w:val="resume3"/>
        <w:numPr>
          <w:ilvl w:val="0"/>
          <w:numId w:val="9"/>
        </w:numPr>
        <w:ind w:left="900" w:right="0" w:hanging="180"/>
        <w:jc w:val="both"/>
        <w:rPr>
          <w:rFonts w:cs="Arial"/>
          <w:sz w:val="22"/>
        </w:rPr>
      </w:pPr>
      <w:r w:rsidRPr="00CD7EB5">
        <w:rPr>
          <w:rFonts w:cs="Arial"/>
          <w:sz w:val="22"/>
        </w:rPr>
        <w:t xml:space="preserve">Selected by Editor for inclusion in </w:t>
      </w:r>
      <w:r w:rsidRPr="00E0540E">
        <w:rPr>
          <w:rFonts w:cs="Arial"/>
          <w:i/>
          <w:sz w:val="22"/>
        </w:rPr>
        <w:t>IOPselect</w:t>
      </w:r>
      <w:r w:rsidRPr="00CD7EB5">
        <w:rPr>
          <w:rFonts w:cs="Arial"/>
          <w:sz w:val="22"/>
        </w:rPr>
        <w:t xml:space="preserve"> (</w:t>
      </w:r>
      <w:r>
        <w:rPr>
          <w:rFonts w:cs="Arial"/>
          <w:sz w:val="22"/>
        </w:rPr>
        <w:t xml:space="preserve">criteria: </w:t>
      </w:r>
      <w:r w:rsidRPr="00CD7EB5">
        <w:rPr>
          <w:rFonts w:cs="Arial"/>
          <w:sz w:val="22"/>
        </w:rPr>
        <w:t>Substantial advances or significant breakthroughs, A high degree of novelty</w:t>
      </w:r>
      <w:r>
        <w:rPr>
          <w:rFonts w:cs="Arial"/>
          <w:sz w:val="22"/>
        </w:rPr>
        <w:t xml:space="preserve">, and/or </w:t>
      </w:r>
      <w:r w:rsidRPr="00CD7EB5">
        <w:rPr>
          <w:rFonts w:cs="Arial"/>
          <w:sz w:val="22"/>
        </w:rPr>
        <w:t>Significant impact on future research</w:t>
      </w:r>
      <w:r>
        <w:rPr>
          <w:rFonts w:cs="Arial"/>
          <w:sz w:val="22"/>
        </w:rPr>
        <w:t xml:space="preserve">) </w:t>
      </w:r>
      <w:r w:rsidRPr="00CD7EB5">
        <w:rPr>
          <w:rFonts w:cs="Arial"/>
          <w:sz w:val="22"/>
        </w:rPr>
        <w:t> </w:t>
      </w:r>
      <w:hyperlink r:id="rId45" w:tgtFrame="_blank" w:history="1">
        <w:r w:rsidRPr="003E752F">
          <w:rPr>
            <w:rStyle w:val="Hyperlink"/>
            <w:rFonts w:cs="Arial"/>
            <w:i/>
            <w:sz w:val="22"/>
          </w:rPr>
          <w:t>http://Select.iop.org</w:t>
        </w:r>
      </w:hyperlink>
      <w:r w:rsidRPr="00CD7EB5">
        <w:rPr>
          <w:rFonts w:cs="Arial"/>
          <w:sz w:val="22"/>
        </w:rPr>
        <w:t>.</w:t>
      </w:r>
      <w:r w:rsidR="003379C8">
        <w:rPr>
          <w:rFonts w:cs="Arial"/>
          <w:sz w:val="22"/>
        </w:rPr>
        <w:t>, June 11, 2013</w:t>
      </w:r>
    </w:p>
    <w:p w:rsidR="00590A97" w:rsidRPr="00590A97" w:rsidRDefault="00590A97" w:rsidP="0039071E">
      <w:pPr>
        <w:pStyle w:val="ListParagraph"/>
        <w:numPr>
          <w:ilvl w:val="0"/>
          <w:numId w:val="9"/>
        </w:numPr>
        <w:ind w:left="900" w:hanging="180"/>
        <w:jc w:val="both"/>
        <w:rPr>
          <w:rFonts w:ascii="Arial" w:hAnsi="Arial" w:cs="Arial"/>
        </w:rPr>
      </w:pPr>
      <w:r w:rsidRPr="00590A97">
        <w:rPr>
          <w:rFonts w:ascii="Arial" w:hAnsi="Arial" w:cs="Arial"/>
        </w:rPr>
        <w:t xml:space="preserve">Best poster award, </w:t>
      </w:r>
      <w:r w:rsidR="00A1488F">
        <w:rPr>
          <w:rFonts w:ascii="Arial" w:hAnsi="Arial" w:cs="Arial"/>
        </w:rPr>
        <w:t xml:space="preserve">Cornell </w:t>
      </w:r>
      <w:r w:rsidR="00A1488F" w:rsidRPr="00A1488F">
        <w:rPr>
          <w:rFonts w:ascii="Arial" w:hAnsi="Arial" w:cs="Arial"/>
        </w:rPr>
        <w:t>NanoScale Science &amp; Technology Facility</w:t>
      </w:r>
      <w:r w:rsidR="00A1488F">
        <w:rPr>
          <w:rFonts w:ascii="Arial" w:hAnsi="Arial" w:cs="Arial"/>
        </w:rPr>
        <w:t xml:space="preserve"> (CNF) </w:t>
      </w:r>
      <w:r w:rsidRPr="00590A97">
        <w:rPr>
          <w:rFonts w:ascii="Arial" w:hAnsi="Arial" w:cs="Arial"/>
        </w:rPr>
        <w:t>annual conference (35</w:t>
      </w:r>
      <w:r w:rsidRPr="00590A97">
        <w:rPr>
          <w:rFonts w:ascii="Arial" w:hAnsi="Arial" w:cs="Arial"/>
          <w:vertAlign w:val="superscript"/>
        </w:rPr>
        <w:t>th</w:t>
      </w:r>
      <w:r w:rsidRPr="00590A97">
        <w:rPr>
          <w:rFonts w:ascii="Arial" w:hAnsi="Arial" w:cs="Arial"/>
        </w:rPr>
        <w:t xml:space="preserve"> anniversary)</w:t>
      </w:r>
      <w:r w:rsidR="003379C8">
        <w:rPr>
          <w:rFonts w:ascii="Arial" w:hAnsi="Arial" w:cs="Arial"/>
        </w:rPr>
        <w:t>,</w:t>
      </w:r>
      <w:r w:rsidRPr="00590A97">
        <w:rPr>
          <w:rFonts w:ascii="Arial" w:hAnsi="Arial" w:cs="Arial"/>
        </w:rPr>
        <w:t xml:space="preserve"> July 19, 2012</w:t>
      </w:r>
    </w:p>
    <w:p w:rsidR="00B97C6E" w:rsidRDefault="000238EF" w:rsidP="0039071E">
      <w:pPr>
        <w:pStyle w:val="resume3"/>
        <w:spacing w:before="100"/>
        <w:ind w:left="720" w:right="0" w:hanging="450"/>
        <w:jc w:val="both"/>
        <w:rPr>
          <w:rStyle w:val="Hyperlink"/>
        </w:rPr>
      </w:pPr>
      <w:r>
        <w:rPr>
          <w:rFonts w:cs="Arial"/>
          <w:sz w:val="22"/>
        </w:rPr>
        <w:t>8</w:t>
      </w:r>
      <w:r w:rsidR="00772157">
        <w:rPr>
          <w:rFonts w:cs="Arial"/>
          <w:sz w:val="22"/>
        </w:rPr>
        <w:t>)</w:t>
      </w:r>
      <w:r w:rsidR="00772157">
        <w:rPr>
          <w:rFonts w:cs="Arial"/>
          <w:sz w:val="22"/>
        </w:rPr>
        <w:tab/>
      </w:r>
      <w:r w:rsidR="004853A2" w:rsidRPr="00772157">
        <w:rPr>
          <w:rFonts w:cs="Arial"/>
          <w:sz w:val="22"/>
          <w:u w:val="single"/>
        </w:rPr>
        <w:t>H</w:t>
      </w:r>
      <w:r w:rsidR="00772157" w:rsidRPr="00772157">
        <w:rPr>
          <w:rFonts w:cs="Arial"/>
          <w:sz w:val="22"/>
          <w:u w:val="single"/>
        </w:rPr>
        <w:t>.</w:t>
      </w:r>
      <w:r w:rsidR="004853A2" w:rsidRPr="00772157">
        <w:rPr>
          <w:rFonts w:cs="Arial"/>
          <w:sz w:val="22"/>
          <w:u w:val="single"/>
        </w:rPr>
        <w:t xml:space="preserve"> Zhang</w:t>
      </w:r>
      <w:r w:rsidR="004853A2">
        <w:rPr>
          <w:rFonts w:cs="Arial"/>
          <w:sz w:val="22"/>
        </w:rPr>
        <w:t>,</w:t>
      </w:r>
      <w:r w:rsidR="004853A2" w:rsidRPr="004853A2">
        <w:rPr>
          <w:rFonts w:cs="Arial"/>
          <w:sz w:val="22"/>
        </w:rPr>
        <w:t xml:space="preserve"> B</w:t>
      </w:r>
      <w:r w:rsidR="00772157">
        <w:rPr>
          <w:rFonts w:cs="Arial"/>
          <w:sz w:val="22"/>
        </w:rPr>
        <w:t>.</w:t>
      </w:r>
      <w:r w:rsidR="004853A2" w:rsidRPr="004853A2">
        <w:rPr>
          <w:rFonts w:cs="Arial"/>
          <w:sz w:val="22"/>
        </w:rPr>
        <w:t>-R</w:t>
      </w:r>
      <w:r w:rsidR="00772157">
        <w:rPr>
          <w:rFonts w:cs="Arial"/>
          <w:sz w:val="22"/>
        </w:rPr>
        <w:t>.</w:t>
      </w:r>
      <w:r w:rsidR="004853A2" w:rsidRPr="004853A2">
        <w:rPr>
          <w:rFonts w:cs="Arial"/>
          <w:sz w:val="22"/>
        </w:rPr>
        <w:t xml:space="preserve"> Hyun, F</w:t>
      </w:r>
      <w:r w:rsidR="00772157">
        <w:rPr>
          <w:rFonts w:cs="Arial"/>
          <w:sz w:val="22"/>
        </w:rPr>
        <w:t>.</w:t>
      </w:r>
      <w:r w:rsidR="004853A2" w:rsidRPr="004853A2">
        <w:rPr>
          <w:rFonts w:cs="Arial"/>
          <w:sz w:val="22"/>
        </w:rPr>
        <w:t xml:space="preserve">W. Wise, </w:t>
      </w:r>
      <w:r w:rsidR="004853A2" w:rsidRPr="00772157">
        <w:rPr>
          <w:rFonts w:cs="Arial"/>
          <w:b/>
          <w:sz w:val="22"/>
        </w:rPr>
        <w:t>R</w:t>
      </w:r>
      <w:r w:rsidR="00772157" w:rsidRPr="00772157">
        <w:rPr>
          <w:rFonts w:cs="Arial"/>
          <w:b/>
          <w:sz w:val="22"/>
        </w:rPr>
        <w:t>.</w:t>
      </w:r>
      <w:r w:rsidR="004853A2" w:rsidRPr="00772157">
        <w:rPr>
          <w:rFonts w:cs="Arial"/>
          <w:b/>
          <w:sz w:val="22"/>
        </w:rPr>
        <w:t>D. Robinson</w:t>
      </w:r>
      <w:r w:rsidR="004853A2">
        <w:rPr>
          <w:rFonts w:cs="Arial"/>
          <w:sz w:val="22"/>
        </w:rPr>
        <w:t xml:space="preserve">, </w:t>
      </w:r>
      <w:r w:rsidR="004853A2" w:rsidRPr="00C82DD2">
        <w:rPr>
          <w:rFonts w:cs="Arial"/>
          <w:sz w:val="22"/>
        </w:rPr>
        <w:t>“</w:t>
      </w:r>
      <w:r w:rsidR="003361F8" w:rsidRPr="003361F8">
        <w:rPr>
          <w:rFonts w:cs="Arial"/>
          <w:sz w:val="22"/>
        </w:rPr>
        <w:t>A Generic Method for</w:t>
      </w:r>
      <w:r w:rsidR="003361F8">
        <w:rPr>
          <w:rFonts w:cs="Arial"/>
          <w:sz w:val="22"/>
        </w:rPr>
        <w:t xml:space="preserve"> </w:t>
      </w:r>
      <w:r w:rsidR="004853A2" w:rsidRPr="00C82DD2">
        <w:rPr>
          <w:rFonts w:cs="Arial"/>
          <w:sz w:val="22"/>
        </w:rPr>
        <w:t xml:space="preserve">Rational </w:t>
      </w:r>
      <w:r w:rsidR="003361F8" w:rsidRPr="003361F8">
        <w:rPr>
          <w:rFonts w:cs="Arial"/>
          <w:sz w:val="22"/>
        </w:rPr>
        <w:t>Scalable Synthesis of Monodisperse</w:t>
      </w:r>
      <w:r w:rsidR="003361F8">
        <w:rPr>
          <w:rFonts w:cs="Arial"/>
          <w:sz w:val="22"/>
        </w:rPr>
        <w:t xml:space="preserve"> </w:t>
      </w:r>
      <w:r w:rsidR="003361F8" w:rsidRPr="003361F8">
        <w:rPr>
          <w:rFonts w:cs="Arial"/>
          <w:sz w:val="22"/>
        </w:rPr>
        <w:t>Metal Sulﬁde Nanocrystals</w:t>
      </w:r>
      <w:r w:rsidR="004853A2" w:rsidRPr="00C82DD2">
        <w:rPr>
          <w:rFonts w:cs="Arial"/>
          <w:sz w:val="22"/>
        </w:rPr>
        <w:t>,”</w:t>
      </w:r>
      <w:r w:rsidR="00F9080B">
        <w:rPr>
          <w:rFonts w:cs="Arial"/>
          <w:i/>
          <w:sz w:val="22"/>
        </w:rPr>
        <w:t xml:space="preserve"> Nano Letters</w:t>
      </w:r>
      <w:r w:rsidR="004853A2">
        <w:rPr>
          <w:rFonts w:cs="Arial"/>
          <w:sz w:val="22"/>
        </w:rPr>
        <w:t xml:space="preserve"> </w:t>
      </w:r>
      <w:r w:rsidR="00D12F4E">
        <w:rPr>
          <w:rFonts w:cs="Arial"/>
          <w:b/>
          <w:sz w:val="22"/>
        </w:rPr>
        <w:t>12</w:t>
      </w:r>
      <w:r w:rsidR="00D12F4E">
        <w:rPr>
          <w:rFonts w:cs="Arial"/>
          <w:sz w:val="22"/>
        </w:rPr>
        <w:t>, 5856</w:t>
      </w:r>
      <w:r w:rsidR="00D2100E">
        <w:rPr>
          <w:rFonts w:cs="Arial"/>
          <w:sz w:val="22"/>
        </w:rPr>
        <w:t>-5860</w:t>
      </w:r>
      <w:r w:rsidR="00D12F4E">
        <w:rPr>
          <w:rFonts w:cs="Arial"/>
          <w:sz w:val="22"/>
        </w:rPr>
        <w:t xml:space="preserve"> (2012)</w:t>
      </w:r>
      <w:r w:rsidR="00315E08">
        <w:rPr>
          <w:rFonts w:cs="Arial"/>
          <w:sz w:val="22"/>
        </w:rPr>
        <w:t>.</w:t>
      </w:r>
      <w:r w:rsidR="005B0F5D">
        <w:rPr>
          <w:rFonts w:cs="Arial"/>
          <w:sz w:val="22"/>
        </w:rPr>
        <w:t xml:space="preserve"> </w:t>
      </w:r>
      <w:hyperlink r:id="rId46" w:history="1">
        <w:r w:rsidR="00B97C6E" w:rsidRPr="003E752F">
          <w:rPr>
            <w:rStyle w:val="Hyperlink"/>
            <w:i/>
          </w:rPr>
          <w:t>http://pubs.acs.org/doi/abs/10.1021/nl303207s</w:t>
        </w:r>
      </w:hyperlink>
    </w:p>
    <w:p w:rsidR="002E55D8" w:rsidRPr="003E752F" w:rsidRDefault="000238EF" w:rsidP="0039071E">
      <w:pPr>
        <w:pStyle w:val="resume3"/>
        <w:spacing w:before="100"/>
        <w:ind w:left="720" w:right="0" w:hanging="450"/>
        <w:jc w:val="both"/>
        <w:rPr>
          <w:rFonts w:cs="Arial"/>
          <w:i/>
        </w:rPr>
      </w:pPr>
      <w:r>
        <w:rPr>
          <w:rFonts w:cs="Arial"/>
          <w:sz w:val="22"/>
        </w:rPr>
        <w:t>7</w:t>
      </w:r>
      <w:r w:rsidR="00772157">
        <w:rPr>
          <w:rFonts w:cs="Arial"/>
          <w:sz w:val="22"/>
        </w:rPr>
        <w:t>)</w:t>
      </w:r>
      <w:r w:rsidR="00772157">
        <w:rPr>
          <w:rFonts w:cs="Arial"/>
          <w:sz w:val="22"/>
        </w:rPr>
        <w:tab/>
      </w:r>
      <w:r w:rsidR="00772157" w:rsidRPr="00772157">
        <w:rPr>
          <w:rFonts w:cs="Arial"/>
          <w:sz w:val="22"/>
          <w:u w:val="single"/>
        </w:rPr>
        <w:t>D.H. Ha</w:t>
      </w:r>
      <w:r w:rsidR="00772157" w:rsidRPr="00772157">
        <w:rPr>
          <w:rFonts w:cs="Arial"/>
          <w:sz w:val="22"/>
        </w:rPr>
        <w:t xml:space="preserve">, </w:t>
      </w:r>
      <w:r w:rsidR="00772157" w:rsidRPr="00772157">
        <w:rPr>
          <w:rFonts w:cs="Arial"/>
          <w:sz w:val="22"/>
          <w:u w:val="single"/>
        </w:rPr>
        <w:t>M.A. Islam</w:t>
      </w:r>
      <w:r w:rsidR="00772157" w:rsidRPr="00772157">
        <w:rPr>
          <w:rFonts w:cs="Arial"/>
          <w:sz w:val="22"/>
        </w:rPr>
        <w:t xml:space="preserve">, and </w:t>
      </w:r>
      <w:r w:rsidR="00772157" w:rsidRPr="00772157">
        <w:rPr>
          <w:rFonts w:cs="Arial"/>
          <w:b/>
          <w:sz w:val="22"/>
        </w:rPr>
        <w:t>R.D.</w:t>
      </w:r>
      <w:r w:rsidR="00772157" w:rsidRPr="00772157">
        <w:rPr>
          <w:rFonts w:cs="Arial"/>
          <w:sz w:val="22"/>
        </w:rPr>
        <w:t xml:space="preserve"> </w:t>
      </w:r>
      <w:r w:rsidR="00772157" w:rsidRPr="00772157">
        <w:rPr>
          <w:rFonts w:cs="Arial"/>
          <w:b/>
          <w:sz w:val="22"/>
        </w:rPr>
        <w:t>Robinson</w:t>
      </w:r>
      <w:r w:rsidR="00772157">
        <w:rPr>
          <w:rFonts w:cs="Arial"/>
          <w:sz w:val="22"/>
        </w:rPr>
        <w:t xml:space="preserve">, </w:t>
      </w:r>
      <w:r w:rsidR="00772157" w:rsidRPr="00C82DD2">
        <w:rPr>
          <w:rFonts w:cs="Arial"/>
          <w:sz w:val="22"/>
        </w:rPr>
        <w:t>“Binder-free and Carbon-free Nanoparticle Batteries: A Method for Nanoparticle Electrodes without Polymeric Binders or Carbon Black,”</w:t>
      </w:r>
      <w:r w:rsidR="00772157" w:rsidRPr="00772157">
        <w:rPr>
          <w:rFonts w:cs="Arial"/>
          <w:i/>
          <w:sz w:val="22"/>
        </w:rPr>
        <w:t xml:space="preserve"> </w:t>
      </w:r>
      <w:r w:rsidR="002E55D8" w:rsidRPr="00CA2858">
        <w:rPr>
          <w:rFonts w:cs="Arial"/>
          <w:i/>
          <w:sz w:val="22"/>
        </w:rPr>
        <w:t>Nano Letters</w:t>
      </w:r>
      <w:r w:rsidR="00A57D44">
        <w:rPr>
          <w:rFonts w:cs="Arial"/>
          <w:i/>
          <w:sz w:val="22"/>
        </w:rPr>
        <w:t xml:space="preserve"> </w:t>
      </w:r>
      <w:r w:rsidR="00A57D44">
        <w:rPr>
          <w:rFonts w:cs="Arial"/>
          <w:b/>
          <w:sz w:val="22"/>
        </w:rPr>
        <w:t>12</w:t>
      </w:r>
      <w:r w:rsidR="00A57D44">
        <w:rPr>
          <w:rFonts w:cs="Arial"/>
          <w:sz w:val="22"/>
        </w:rPr>
        <w:t>, 5122</w:t>
      </w:r>
      <w:r w:rsidR="00D2100E">
        <w:rPr>
          <w:rFonts w:cs="Arial"/>
          <w:sz w:val="22"/>
        </w:rPr>
        <w:t>-5130</w:t>
      </w:r>
      <w:r w:rsidR="00A57D44">
        <w:rPr>
          <w:rFonts w:cs="Arial"/>
          <w:sz w:val="22"/>
        </w:rPr>
        <w:t xml:space="preserve"> (2012)</w:t>
      </w:r>
      <w:r w:rsidR="00315E08">
        <w:rPr>
          <w:rFonts w:cs="Arial"/>
          <w:sz w:val="22"/>
        </w:rPr>
        <w:t>.</w:t>
      </w:r>
      <w:r w:rsidR="00646A75" w:rsidRPr="00646A75">
        <w:t xml:space="preserve"> </w:t>
      </w:r>
      <w:hyperlink r:id="rId47" w:history="1">
        <w:r w:rsidR="00646A75" w:rsidRPr="003E752F">
          <w:rPr>
            <w:rStyle w:val="Hyperlink"/>
            <w:rFonts w:cs="Arial"/>
            <w:i/>
          </w:rPr>
          <w:t>http://dx.doi.org/10.1021/nl3019559</w:t>
        </w:r>
      </w:hyperlink>
    </w:p>
    <w:p w:rsidR="00590A97" w:rsidRPr="00590A97" w:rsidRDefault="00590A97" w:rsidP="00D231D2">
      <w:pPr>
        <w:pStyle w:val="ListParagraph"/>
        <w:numPr>
          <w:ilvl w:val="0"/>
          <w:numId w:val="9"/>
        </w:numPr>
        <w:ind w:left="907" w:hanging="187"/>
        <w:jc w:val="both"/>
        <w:rPr>
          <w:rFonts w:ascii="Arial" w:hAnsi="Arial" w:cs="Arial"/>
        </w:rPr>
      </w:pPr>
      <w:r w:rsidRPr="00590A97">
        <w:rPr>
          <w:rFonts w:ascii="Arial" w:hAnsi="Arial" w:cs="Arial"/>
        </w:rPr>
        <w:t xml:space="preserve">Best poster award, CCMR Industrial Partnerships 2013 Symposium, </w:t>
      </w:r>
      <w:r>
        <w:rPr>
          <w:rFonts w:ascii="Arial" w:hAnsi="Arial" w:cs="Arial"/>
        </w:rPr>
        <w:t>“</w:t>
      </w:r>
      <w:r w:rsidRPr="00590A97">
        <w:rPr>
          <w:rFonts w:ascii="Arial" w:hAnsi="Arial" w:cs="Arial"/>
        </w:rPr>
        <w:t>Co</w:t>
      </w:r>
      <w:r w:rsidRPr="00590A97">
        <w:rPr>
          <w:rFonts w:ascii="Arial" w:hAnsi="Arial" w:cs="Arial"/>
          <w:vertAlign w:val="subscript"/>
        </w:rPr>
        <w:t>3</w:t>
      </w:r>
      <w:r w:rsidRPr="00590A97">
        <w:rPr>
          <w:rFonts w:ascii="Arial" w:hAnsi="Arial" w:cs="Arial"/>
        </w:rPr>
        <w:t>O</w:t>
      </w:r>
      <w:r w:rsidRPr="00590A97">
        <w:rPr>
          <w:rFonts w:ascii="Arial" w:hAnsi="Arial" w:cs="Arial"/>
          <w:vertAlign w:val="subscript"/>
        </w:rPr>
        <w:t>4</w:t>
      </w:r>
      <w:r w:rsidRPr="00590A97">
        <w:rPr>
          <w:rFonts w:ascii="Arial" w:hAnsi="Arial" w:cs="Arial"/>
        </w:rPr>
        <w:t xml:space="preserve"> Nanoparticle Assemblies for Binder-Free and Carbon-Free Nanoparticle Batteries</w:t>
      </w:r>
      <w:r>
        <w:rPr>
          <w:rFonts w:ascii="Arial" w:hAnsi="Arial" w:cs="Arial"/>
        </w:rPr>
        <w:t>,”</w:t>
      </w:r>
      <w:r w:rsidRPr="00590A97">
        <w:rPr>
          <w:rFonts w:ascii="Arial" w:hAnsi="Arial" w:cs="Arial"/>
        </w:rPr>
        <w:t xml:space="preserve"> D</w:t>
      </w:r>
      <w:r>
        <w:rPr>
          <w:rFonts w:ascii="Arial" w:hAnsi="Arial" w:cs="Arial"/>
        </w:rPr>
        <w:t>.</w:t>
      </w:r>
      <w:r w:rsidRPr="00590A97">
        <w:rPr>
          <w:rFonts w:ascii="Arial" w:hAnsi="Arial" w:cs="Arial"/>
        </w:rPr>
        <w:t>-H</w:t>
      </w:r>
      <w:r>
        <w:rPr>
          <w:rFonts w:ascii="Arial" w:hAnsi="Arial" w:cs="Arial"/>
        </w:rPr>
        <w:t>.</w:t>
      </w:r>
      <w:r w:rsidRPr="00590A97">
        <w:rPr>
          <w:rFonts w:ascii="Arial" w:hAnsi="Arial" w:cs="Arial"/>
        </w:rPr>
        <w:t xml:space="preserve"> Ha, M</w:t>
      </w:r>
      <w:r>
        <w:rPr>
          <w:rFonts w:ascii="Arial" w:hAnsi="Arial" w:cs="Arial"/>
        </w:rPr>
        <w:t>.</w:t>
      </w:r>
      <w:r w:rsidRPr="00590A97">
        <w:rPr>
          <w:rFonts w:ascii="Arial" w:hAnsi="Arial" w:cs="Arial"/>
        </w:rPr>
        <w:t xml:space="preserve"> Islam, and </w:t>
      </w:r>
      <w:r w:rsidRPr="00590A97">
        <w:rPr>
          <w:rFonts w:ascii="Arial" w:hAnsi="Arial" w:cs="Arial"/>
          <w:b/>
        </w:rPr>
        <w:t>R.D. Robinson</w:t>
      </w:r>
      <w:r>
        <w:rPr>
          <w:rFonts w:ascii="Arial" w:hAnsi="Arial" w:cs="Arial"/>
        </w:rPr>
        <w:t xml:space="preserve">, </w:t>
      </w:r>
      <w:r w:rsidRPr="00590A97">
        <w:rPr>
          <w:rFonts w:ascii="Arial" w:hAnsi="Arial" w:cs="Arial"/>
        </w:rPr>
        <w:t>June 4, 2013</w:t>
      </w:r>
    </w:p>
    <w:p w:rsidR="0018533D" w:rsidRDefault="000238EF" w:rsidP="0039071E">
      <w:pPr>
        <w:pStyle w:val="resume3"/>
        <w:spacing w:before="100"/>
        <w:ind w:left="720" w:right="0" w:hanging="450"/>
        <w:jc w:val="both"/>
        <w:rPr>
          <w:rStyle w:val="Hyperlink"/>
          <w:rFonts w:cs="Arial"/>
          <w:i/>
          <w:sz w:val="22"/>
        </w:rPr>
      </w:pPr>
      <w:r>
        <w:rPr>
          <w:rFonts w:cs="Arial"/>
          <w:sz w:val="22"/>
        </w:rPr>
        <w:t>6</w:t>
      </w:r>
      <w:r w:rsidR="00063928" w:rsidRPr="00063928">
        <w:rPr>
          <w:rFonts w:cs="Arial"/>
          <w:sz w:val="22"/>
        </w:rPr>
        <w:t>)</w:t>
      </w:r>
      <w:r w:rsidR="001B59CB">
        <w:rPr>
          <w:rFonts w:cs="Arial"/>
          <w:sz w:val="22"/>
        </w:rPr>
        <w:tab/>
      </w:r>
      <w:r w:rsidR="00063928" w:rsidRPr="00063928">
        <w:rPr>
          <w:rFonts w:cs="Arial"/>
          <w:i/>
          <w:sz w:val="22"/>
        </w:rPr>
        <w:t>L.M. Moreau</w:t>
      </w:r>
      <w:r w:rsidR="00466A28">
        <w:rPr>
          <w:rFonts w:cs="Arial"/>
          <w:i/>
          <w:sz w:val="22"/>
        </w:rPr>
        <w:t>*</w:t>
      </w:r>
      <w:r w:rsidR="00063928" w:rsidRPr="00063928">
        <w:rPr>
          <w:rFonts w:cs="Arial"/>
          <w:sz w:val="22"/>
        </w:rPr>
        <w:t xml:space="preserve">, </w:t>
      </w:r>
      <w:r w:rsidR="00063928" w:rsidRPr="00063928">
        <w:rPr>
          <w:rFonts w:cs="Arial"/>
          <w:sz w:val="22"/>
          <w:u w:val="single"/>
        </w:rPr>
        <w:t>D.-H. Ha</w:t>
      </w:r>
      <w:r w:rsidR="00466A28">
        <w:rPr>
          <w:rFonts w:cs="Arial"/>
          <w:sz w:val="22"/>
          <w:u w:val="single"/>
        </w:rPr>
        <w:t>*</w:t>
      </w:r>
      <w:r w:rsidR="00063928" w:rsidRPr="00063928">
        <w:rPr>
          <w:rFonts w:cs="Arial"/>
          <w:sz w:val="22"/>
        </w:rPr>
        <w:t xml:space="preserve">, C.R. Bealing, </w:t>
      </w:r>
      <w:r w:rsidR="00063928" w:rsidRPr="00063928">
        <w:rPr>
          <w:rFonts w:cs="Arial"/>
          <w:sz w:val="22"/>
          <w:u w:val="single"/>
        </w:rPr>
        <w:t>H. Zhang</w:t>
      </w:r>
      <w:r w:rsidR="00063928" w:rsidRPr="00063928">
        <w:rPr>
          <w:rFonts w:cs="Arial"/>
          <w:sz w:val="22"/>
        </w:rPr>
        <w:t xml:space="preserve">, R.G. Hennig, and </w:t>
      </w:r>
      <w:r w:rsidR="00063928" w:rsidRPr="00063928">
        <w:rPr>
          <w:rFonts w:cs="Arial"/>
          <w:b/>
          <w:sz w:val="22"/>
        </w:rPr>
        <w:t>R.D. Robinson</w:t>
      </w:r>
      <w:r w:rsidR="00063928" w:rsidRPr="00063928">
        <w:rPr>
          <w:rFonts w:cs="Arial"/>
          <w:sz w:val="22"/>
        </w:rPr>
        <w:t>,</w:t>
      </w:r>
      <w:r w:rsidR="00063928" w:rsidRPr="00063928">
        <w:rPr>
          <w:rFonts w:cs="Arial"/>
          <w:b/>
          <w:sz w:val="22"/>
        </w:rPr>
        <w:t xml:space="preserve"> </w:t>
      </w:r>
      <w:r w:rsidR="00063928" w:rsidRPr="00063928">
        <w:rPr>
          <w:rFonts w:cs="Arial"/>
          <w:sz w:val="22"/>
        </w:rPr>
        <w:t>“Unintended Phosphorus Doping of Nickel Nanoparticles during Synthesis with TOP: A Discovery through Structural Analysis,”</w:t>
      </w:r>
      <w:r w:rsidR="00CA2858" w:rsidRPr="00CA2858">
        <w:rPr>
          <w:rFonts w:cs="Arial"/>
          <w:i/>
          <w:sz w:val="22"/>
        </w:rPr>
        <w:t xml:space="preserve"> Nano Letters</w:t>
      </w:r>
      <w:r w:rsidR="001440D5">
        <w:rPr>
          <w:rFonts w:cs="Arial"/>
          <w:sz w:val="22"/>
        </w:rPr>
        <w:t xml:space="preserve"> </w:t>
      </w:r>
      <w:r w:rsidR="001440D5">
        <w:rPr>
          <w:rFonts w:cs="Arial"/>
          <w:b/>
          <w:sz w:val="22"/>
        </w:rPr>
        <w:t>12</w:t>
      </w:r>
      <w:r w:rsidR="001440D5">
        <w:rPr>
          <w:rFonts w:cs="Arial"/>
          <w:sz w:val="22"/>
        </w:rPr>
        <w:t>, 4530</w:t>
      </w:r>
      <w:r w:rsidR="00D2100E">
        <w:rPr>
          <w:rFonts w:cs="Arial"/>
          <w:sz w:val="22"/>
        </w:rPr>
        <w:t>-4539</w:t>
      </w:r>
      <w:r w:rsidR="001440D5">
        <w:rPr>
          <w:rFonts w:cs="Arial"/>
          <w:sz w:val="22"/>
        </w:rPr>
        <w:t xml:space="preserve"> (2012)</w:t>
      </w:r>
      <w:r w:rsidR="00315E08">
        <w:rPr>
          <w:rFonts w:cs="Arial"/>
          <w:sz w:val="22"/>
        </w:rPr>
        <w:t xml:space="preserve">. </w:t>
      </w:r>
      <w:hyperlink r:id="rId48" w:history="1">
        <w:r w:rsidR="00646A75" w:rsidRPr="003E752F">
          <w:rPr>
            <w:rStyle w:val="Hyperlink"/>
            <w:rFonts w:cs="Arial"/>
            <w:i/>
          </w:rPr>
          <w:t>http://dx.doi.org/10.1021/nl301642g</w:t>
        </w:r>
      </w:hyperlink>
    </w:p>
    <w:p w:rsidR="00626D31" w:rsidRPr="008238E8" w:rsidRDefault="00626D31" w:rsidP="00D231D2">
      <w:pPr>
        <w:pStyle w:val="resume3"/>
        <w:numPr>
          <w:ilvl w:val="0"/>
          <w:numId w:val="17"/>
        </w:numPr>
        <w:ind w:left="907" w:right="0" w:hanging="187"/>
        <w:jc w:val="both"/>
        <w:rPr>
          <w:rFonts w:cs="Arial"/>
          <w:sz w:val="22"/>
        </w:rPr>
      </w:pPr>
      <w:r>
        <w:rPr>
          <w:rFonts w:cs="Arial"/>
          <w:sz w:val="22"/>
        </w:rPr>
        <w:t>F</w:t>
      </w:r>
      <w:r w:rsidRPr="00043A72">
        <w:rPr>
          <w:rFonts w:cs="Arial"/>
          <w:sz w:val="22"/>
        </w:rPr>
        <w:t>eatured on the NSF Science, Engineering, &amp; Education Innovation (SEE Innovation) website, </w:t>
      </w:r>
      <w:hyperlink r:id="rId49" w:tgtFrame="_blank" w:history="1">
        <w:r w:rsidRPr="003E752F">
          <w:rPr>
            <w:rStyle w:val="Hyperlink"/>
            <w:rFonts w:cs="Arial"/>
            <w:i/>
            <w:sz w:val="22"/>
          </w:rPr>
          <w:t>www.research.gov/seeinnovation</w:t>
        </w:r>
      </w:hyperlink>
      <w:r w:rsidRPr="00043A72">
        <w:rPr>
          <w:rFonts w:cs="Arial"/>
          <w:sz w:val="22"/>
        </w:rPr>
        <w:t xml:space="preserve">.  </w:t>
      </w:r>
      <w:r w:rsidR="00340277">
        <w:rPr>
          <w:rFonts w:cs="Arial"/>
          <w:sz w:val="22"/>
        </w:rPr>
        <w:t>Publicly accessible website</w:t>
      </w:r>
      <w:r w:rsidRPr="00043A72">
        <w:rPr>
          <w:rFonts w:cs="Arial"/>
          <w:sz w:val="22"/>
        </w:rPr>
        <w:t xml:space="preserve"> offers snapshot</w:t>
      </w:r>
      <w:r w:rsidR="00F26F14">
        <w:rPr>
          <w:rFonts w:cs="Arial"/>
          <w:sz w:val="22"/>
        </w:rPr>
        <w:t xml:space="preserve"> highlight</w:t>
      </w:r>
      <w:r w:rsidRPr="00043A72">
        <w:rPr>
          <w:rFonts w:cs="Arial"/>
          <w:sz w:val="22"/>
        </w:rPr>
        <w:t xml:space="preserve">s about research and education projects in all NSF-funded research areas.  </w:t>
      </w:r>
    </w:p>
    <w:p w:rsidR="0002069F" w:rsidRDefault="000238EF" w:rsidP="0039071E">
      <w:pPr>
        <w:spacing w:before="100"/>
        <w:ind w:left="720" w:hanging="450"/>
        <w:jc w:val="both"/>
        <w:rPr>
          <w:rFonts w:ascii="Arial" w:hAnsi="Arial" w:cs="Arial"/>
        </w:rPr>
      </w:pPr>
      <w:r>
        <w:rPr>
          <w:rFonts w:ascii="Arial" w:hAnsi="Arial" w:cs="Arial"/>
        </w:rPr>
        <w:t>5</w:t>
      </w:r>
      <w:r w:rsidR="002E00EF">
        <w:rPr>
          <w:rFonts w:ascii="Arial" w:hAnsi="Arial" w:cs="Arial"/>
        </w:rPr>
        <w:t>)</w:t>
      </w:r>
      <w:r w:rsidR="001B59CB">
        <w:rPr>
          <w:rFonts w:ascii="Arial" w:hAnsi="Arial" w:cs="Arial"/>
        </w:rPr>
        <w:tab/>
      </w:r>
      <w:r w:rsidR="00A43C2F" w:rsidRPr="00A43C2F">
        <w:rPr>
          <w:rFonts w:ascii="Arial" w:hAnsi="Arial" w:cs="Arial"/>
          <w:u w:val="single"/>
        </w:rPr>
        <w:t>M. Aksit</w:t>
      </w:r>
      <w:r w:rsidR="00A43C2F" w:rsidRPr="00A43C2F">
        <w:rPr>
          <w:rFonts w:ascii="Arial" w:hAnsi="Arial" w:cs="Arial"/>
        </w:rPr>
        <w:t xml:space="preserve">, </w:t>
      </w:r>
      <w:r w:rsidR="00A43C2F" w:rsidRPr="00A43C2F">
        <w:rPr>
          <w:rFonts w:ascii="Arial" w:hAnsi="Arial" w:cs="Arial"/>
          <w:u w:val="single"/>
        </w:rPr>
        <w:t>D.</w:t>
      </w:r>
      <w:r w:rsidR="002E00EF">
        <w:rPr>
          <w:rFonts w:ascii="Arial" w:hAnsi="Arial" w:cs="Arial"/>
          <w:u w:val="single"/>
        </w:rPr>
        <w:t>P.</w:t>
      </w:r>
      <w:r w:rsidR="00A43C2F" w:rsidRPr="00A43C2F">
        <w:rPr>
          <w:rFonts w:ascii="Arial" w:hAnsi="Arial" w:cs="Arial"/>
          <w:u w:val="single"/>
        </w:rPr>
        <w:t xml:space="preserve"> Toledo</w:t>
      </w:r>
      <w:r w:rsidR="00A43C2F" w:rsidRPr="00A43C2F">
        <w:rPr>
          <w:rFonts w:ascii="Arial" w:hAnsi="Arial" w:cs="Arial"/>
        </w:rPr>
        <w:t xml:space="preserve">, and </w:t>
      </w:r>
      <w:r w:rsidR="00A43C2F" w:rsidRPr="00A43C2F">
        <w:rPr>
          <w:rFonts w:ascii="Arial" w:hAnsi="Arial" w:cs="Arial"/>
          <w:b/>
        </w:rPr>
        <w:t>R.D. Robinson</w:t>
      </w:r>
      <w:r w:rsidR="00A43C2F" w:rsidRPr="00A43C2F">
        <w:rPr>
          <w:rFonts w:ascii="Arial" w:hAnsi="Arial" w:cs="Arial"/>
        </w:rPr>
        <w:t>, “Scalable Nanomanufacturing of Millimet</w:t>
      </w:r>
      <w:r w:rsidR="00766571">
        <w:rPr>
          <w:rFonts w:ascii="Arial" w:hAnsi="Arial" w:cs="Arial"/>
        </w:rPr>
        <w:t>re</w:t>
      </w:r>
      <w:r w:rsidR="00300A37">
        <w:rPr>
          <w:rFonts w:ascii="Arial" w:hAnsi="Arial" w:cs="Arial"/>
        </w:rPr>
        <w:t>-</w:t>
      </w:r>
      <w:r w:rsidR="00A43C2F" w:rsidRPr="00A43C2F">
        <w:rPr>
          <w:rFonts w:ascii="Arial" w:hAnsi="Arial" w:cs="Arial"/>
        </w:rPr>
        <w:t>Length 2D Na</w:t>
      </w:r>
      <w:r w:rsidR="00A43C2F" w:rsidRPr="00A43C2F">
        <w:rPr>
          <w:rFonts w:ascii="Arial" w:hAnsi="Arial" w:cs="Arial"/>
          <w:vertAlign w:val="subscript"/>
        </w:rPr>
        <w:t>x</w:t>
      </w:r>
      <w:r w:rsidR="00A43C2F" w:rsidRPr="00A43C2F">
        <w:rPr>
          <w:rFonts w:ascii="Arial" w:hAnsi="Arial" w:cs="Arial"/>
        </w:rPr>
        <w:t>CoO</w:t>
      </w:r>
      <w:r w:rsidR="00A43C2F" w:rsidRPr="00A43C2F">
        <w:rPr>
          <w:rFonts w:ascii="Arial" w:hAnsi="Arial" w:cs="Arial"/>
          <w:vertAlign w:val="subscript"/>
        </w:rPr>
        <w:t>2</w:t>
      </w:r>
      <w:r w:rsidR="00A43C2F" w:rsidRPr="00A43C2F">
        <w:rPr>
          <w:rFonts w:ascii="Arial" w:hAnsi="Arial" w:cs="Arial"/>
        </w:rPr>
        <w:t xml:space="preserve"> Nanosheets</w:t>
      </w:r>
      <w:r w:rsidR="002473E6">
        <w:rPr>
          <w:rFonts w:ascii="Arial" w:hAnsi="Arial" w:cs="Arial"/>
        </w:rPr>
        <w:t>,</w:t>
      </w:r>
      <w:r w:rsidR="00A43C2F" w:rsidRPr="00A43C2F">
        <w:rPr>
          <w:rFonts w:ascii="Arial" w:hAnsi="Arial" w:cs="Arial"/>
        </w:rPr>
        <w:t>”</w:t>
      </w:r>
      <w:r w:rsidR="00766571">
        <w:rPr>
          <w:rFonts w:ascii="Arial" w:hAnsi="Arial" w:cs="Arial"/>
          <w:i/>
        </w:rPr>
        <w:t xml:space="preserve"> J</w:t>
      </w:r>
      <w:r w:rsidR="00340277">
        <w:rPr>
          <w:rFonts w:ascii="Arial" w:hAnsi="Arial" w:cs="Arial"/>
          <w:i/>
        </w:rPr>
        <w:t>ournal of</w:t>
      </w:r>
      <w:r w:rsidR="00766571">
        <w:rPr>
          <w:rFonts w:ascii="Arial" w:hAnsi="Arial" w:cs="Arial"/>
          <w:i/>
        </w:rPr>
        <w:t xml:space="preserve"> Materials Chemistry</w:t>
      </w:r>
      <w:r w:rsidR="00861DE4">
        <w:rPr>
          <w:rFonts w:ascii="Arial" w:hAnsi="Arial" w:cs="Arial"/>
          <w:b/>
        </w:rPr>
        <w:t xml:space="preserve"> 22</w:t>
      </w:r>
      <w:r w:rsidR="00861DE4">
        <w:rPr>
          <w:rFonts w:ascii="Arial" w:hAnsi="Arial" w:cs="Arial"/>
        </w:rPr>
        <w:t>, 5936</w:t>
      </w:r>
      <w:r w:rsidR="00D2100E">
        <w:rPr>
          <w:rFonts w:ascii="Arial" w:hAnsi="Arial" w:cs="Arial"/>
        </w:rPr>
        <w:t>-5944</w:t>
      </w:r>
      <w:r w:rsidR="00861DE4">
        <w:rPr>
          <w:rFonts w:ascii="Arial" w:hAnsi="Arial" w:cs="Arial"/>
        </w:rPr>
        <w:t xml:space="preserve"> (2012)</w:t>
      </w:r>
      <w:r w:rsidR="00056BD8">
        <w:rPr>
          <w:rFonts w:ascii="Arial" w:hAnsi="Arial" w:cs="Arial"/>
        </w:rPr>
        <w:t>.</w:t>
      </w:r>
      <w:r w:rsidR="00861DE4">
        <w:rPr>
          <w:rFonts w:ascii="Arial" w:hAnsi="Arial" w:cs="Arial"/>
        </w:rPr>
        <w:t xml:space="preserve"> </w:t>
      </w:r>
    </w:p>
    <w:p w:rsidR="00340277" w:rsidRPr="003E752F" w:rsidRDefault="00861DE4" w:rsidP="00D231D2">
      <w:pPr>
        <w:pStyle w:val="ListParagraph"/>
        <w:numPr>
          <w:ilvl w:val="0"/>
          <w:numId w:val="4"/>
        </w:numPr>
        <w:ind w:left="907" w:hanging="187"/>
        <w:rPr>
          <w:rFonts w:ascii="Arial" w:hAnsi="Arial" w:cs="Arial"/>
          <w:i/>
          <w:sz w:val="20"/>
        </w:rPr>
      </w:pPr>
      <w:r w:rsidRPr="0002069F">
        <w:rPr>
          <w:rFonts w:ascii="Arial" w:hAnsi="Arial" w:cs="Arial"/>
        </w:rPr>
        <w:t>Cover article</w:t>
      </w:r>
      <w:r w:rsidR="00772157" w:rsidRPr="0002069F">
        <w:rPr>
          <w:rFonts w:ascii="Arial" w:hAnsi="Arial" w:cs="Arial"/>
        </w:rPr>
        <w:t xml:space="preserve"> </w:t>
      </w:r>
      <w:hyperlink r:id="rId50" w:history="1">
        <w:r w:rsidR="00340277" w:rsidRPr="003E752F">
          <w:rPr>
            <w:rStyle w:val="Hyperlink"/>
            <w:rFonts w:ascii="Arial" w:hAnsi="Arial" w:cs="Arial"/>
            <w:i/>
            <w:sz w:val="20"/>
          </w:rPr>
          <w:t>http://pubs.rsc.org/en/content/articlepdf/2012/jm/c2jm15550h</w:t>
        </w:r>
      </w:hyperlink>
    </w:p>
    <w:p w:rsidR="00A1078E" w:rsidRDefault="00A1078E" w:rsidP="00D231D2">
      <w:pPr>
        <w:pStyle w:val="ListParagraph"/>
        <w:numPr>
          <w:ilvl w:val="0"/>
          <w:numId w:val="4"/>
        </w:numPr>
        <w:ind w:left="907" w:hanging="187"/>
        <w:jc w:val="both"/>
        <w:rPr>
          <w:rFonts w:ascii="Arial" w:hAnsi="Arial" w:cs="Arial"/>
        </w:rPr>
      </w:pPr>
      <w:r>
        <w:rPr>
          <w:rFonts w:ascii="Arial" w:hAnsi="Arial" w:cs="Arial"/>
        </w:rPr>
        <w:t xml:space="preserve">Invited by editor for cover article based on strength of reviews </w:t>
      </w:r>
    </w:p>
    <w:p w:rsidR="00340277" w:rsidRPr="003E752F" w:rsidRDefault="00437AB8" w:rsidP="00D231D2">
      <w:pPr>
        <w:pStyle w:val="ListParagraph"/>
        <w:numPr>
          <w:ilvl w:val="0"/>
          <w:numId w:val="4"/>
        </w:numPr>
        <w:ind w:left="907" w:hanging="187"/>
        <w:rPr>
          <w:rFonts w:ascii="Arial" w:hAnsi="Arial" w:cs="Arial"/>
          <w:i/>
          <w:sz w:val="20"/>
        </w:rPr>
      </w:pPr>
      <w:r>
        <w:rPr>
          <w:rFonts w:ascii="Arial" w:hAnsi="Arial" w:cs="Arial"/>
        </w:rPr>
        <w:t>DOE EFRC science highlight (January 2012)</w:t>
      </w:r>
      <w:r w:rsidR="00340277" w:rsidRPr="00340277">
        <w:t xml:space="preserve"> </w:t>
      </w:r>
      <w:hyperlink r:id="rId51" w:history="1">
        <w:r w:rsidR="00340277" w:rsidRPr="003E752F">
          <w:rPr>
            <w:rStyle w:val="Hyperlink"/>
            <w:rFonts w:ascii="Arial" w:hAnsi="Arial" w:cs="Arial"/>
            <w:i/>
            <w:sz w:val="20"/>
          </w:rPr>
          <w:t>http://science.energy.gov/bes/highlights/2012/bes-2012-01-b/</w:t>
        </w:r>
      </w:hyperlink>
      <w:r w:rsidR="00340277" w:rsidRPr="003E752F">
        <w:rPr>
          <w:rFonts w:ascii="Arial" w:hAnsi="Arial" w:cs="Arial"/>
          <w:i/>
          <w:sz w:val="20"/>
        </w:rPr>
        <w:t xml:space="preserve"> </w:t>
      </w:r>
    </w:p>
    <w:p w:rsidR="00340277" w:rsidRPr="003E752F" w:rsidRDefault="00772157" w:rsidP="00D231D2">
      <w:pPr>
        <w:pStyle w:val="ListParagraph"/>
        <w:numPr>
          <w:ilvl w:val="0"/>
          <w:numId w:val="4"/>
        </w:numPr>
        <w:ind w:left="907" w:hanging="187"/>
        <w:rPr>
          <w:rFonts w:ascii="Arial" w:hAnsi="Arial" w:cs="Arial"/>
          <w:i/>
          <w:sz w:val="20"/>
          <w:u w:val="single"/>
        </w:rPr>
      </w:pPr>
      <w:r w:rsidRPr="0002069F">
        <w:rPr>
          <w:rFonts w:ascii="Arial" w:hAnsi="Arial" w:cs="Arial"/>
        </w:rPr>
        <w:t>DOE EFRC research highlight (July 2012)</w:t>
      </w:r>
      <w:r w:rsidR="00340277" w:rsidRPr="00340277">
        <w:t xml:space="preserve"> </w:t>
      </w:r>
      <w:hyperlink r:id="rId52" w:history="1">
        <w:r w:rsidR="00340277" w:rsidRPr="003E752F">
          <w:rPr>
            <w:rStyle w:val="Hyperlink"/>
            <w:rFonts w:ascii="Arial" w:hAnsi="Arial" w:cs="Arial"/>
            <w:i/>
            <w:sz w:val="20"/>
          </w:rPr>
          <w:t>http://www.energyfrontier.us/newsletter/201206/thin-oxides-thick-prospects</w:t>
        </w:r>
      </w:hyperlink>
    </w:p>
    <w:p w:rsidR="00340277" w:rsidRPr="00340277" w:rsidRDefault="0002069F" w:rsidP="00D231D2">
      <w:pPr>
        <w:pStyle w:val="ListParagraph"/>
        <w:numPr>
          <w:ilvl w:val="0"/>
          <w:numId w:val="4"/>
        </w:numPr>
        <w:ind w:left="907" w:hanging="187"/>
        <w:rPr>
          <w:rFonts w:ascii="Arial" w:hAnsi="Arial" w:cs="Arial"/>
          <w:sz w:val="16"/>
        </w:rPr>
      </w:pPr>
      <w:r>
        <w:rPr>
          <w:rFonts w:ascii="Arial" w:hAnsi="Arial" w:cs="Arial"/>
        </w:rPr>
        <w:t>Highlighted in R&amp;D Magazine, online (April 2012)</w:t>
      </w:r>
      <w:r w:rsidR="00340277">
        <w:rPr>
          <w:rFonts w:ascii="Arial" w:hAnsi="Arial" w:cs="Arial"/>
        </w:rPr>
        <w:t xml:space="preserve"> </w:t>
      </w:r>
      <w:hyperlink r:id="rId53" w:history="1">
        <w:r w:rsidR="00340277" w:rsidRPr="00340277">
          <w:rPr>
            <w:rStyle w:val="Hyperlink"/>
            <w:rFonts w:ascii="Arial" w:hAnsi="Arial" w:cs="Arial"/>
            <w:sz w:val="16"/>
          </w:rPr>
          <w:t>http://www.rdmag.com/News/2012/04/Materials-Energy-Nanotechnology-Nontoxic-nanosheets-could-turn-waste-heat-into-power/</w:t>
        </w:r>
      </w:hyperlink>
    </w:p>
    <w:p w:rsidR="007927AD" w:rsidRDefault="000238EF" w:rsidP="0039071E">
      <w:pPr>
        <w:spacing w:before="100"/>
        <w:ind w:left="720" w:hanging="450"/>
        <w:jc w:val="both"/>
        <w:rPr>
          <w:rFonts w:ascii="Arial" w:hAnsi="Arial" w:cs="Arial"/>
        </w:rPr>
      </w:pPr>
      <w:r>
        <w:rPr>
          <w:rFonts w:ascii="Arial" w:hAnsi="Arial" w:cs="Arial"/>
        </w:rPr>
        <w:t>4</w:t>
      </w:r>
      <w:r w:rsidR="007927AD">
        <w:rPr>
          <w:rFonts w:ascii="Arial" w:hAnsi="Arial" w:cs="Arial"/>
        </w:rPr>
        <w:t>)</w:t>
      </w:r>
      <w:r w:rsidR="007927AD">
        <w:rPr>
          <w:rFonts w:ascii="Arial" w:hAnsi="Arial" w:cs="Arial"/>
        </w:rPr>
        <w:tab/>
      </w:r>
      <w:bookmarkStart w:id="1" w:name="OLE_LINK3"/>
      <w:r w:rsidR="007927AD" w:rsidRPr="007927AD">
        <w:rPr>
          <w:rFonts w:ascii="Arial" w:hAnsi="Arial" w:cs="Arial"/>
          <w:u w:val="single"/>
        </w:rPr>
        <w:t>H</w:t>
      </w:r>
      <w:r w:rsidR="005B090B">
        <w:rPr>
          <w:rFonts w:ascii="Arial" w:hAnsi="Arial" w:cs="Arial"/>
          <w:u w:val="single"/>
        </w:rPr>
        <w:t>.</w:t>
      </w:r>
      <w:r w:rsidR="007927AD" w:rsidRPr="007927AD">
        <w:rPr>
          <w:rFonts w:ascii="Arial" w:hAnsi="Arial" w:cs="Arial"/>
          <w:u w:val="single"/>
        </w:rPr>
        <w:t xml:space="preserve"> Zhang</w:t>
      </w:r>
      <w:r w:rsidR="007927AD" w:rsidRPr="007927AD">
        <w:rPr>
          <w:rFonts w:ascii="Arial" w:hAnsi="Arial" w:cs="Arial"/>
        </w:rPr>
        <w:t xml:space="preserve">, </w:t>
      </w:r>
      <w:r w:rsidR="007927AD" w:rsidRPr="007927AD">
        <w:rPr>
          <w:rFonts w:ascii="Arial" w:hAnsi="Arial" w:cs="Arial"/>
          <w:u w:val="single"/>
        </w:rPr>
        <w:t>B</w:t>
      </w:r>
      <w:r w:rsidR="005B090B">
        <w:rPr>
          <w:rFonts w:ascii="Arial" w:hAnsi="Arial" w:cs="Arial"/>
          <w:u w:val="single"/>
        </w:rPr>
        <w:t>.</w:t>
      </w:r>
      <w:r w:rsidR="007927AD" w:rsidRPr="007927AD">
        <w:rPr>
          <w:rFonts w:ascii="Arial" w:hAnsi="Arial" w:cs="Arial"/>
          <w:u w:val="single"/>
        </w:rPr>
        <w:t xml:space="preserve"> Hu</w:t>
      </w:r>
      <w:r w:rsidR="007927AD" w:rsidRPr="007927AD">
        <w:rPr>
          <w:rFonts w:ascii="Arial" w:hAnsi="Arial" w:cs="Arial"/>
        </w:rPr>
        <w:t>, L</w:t>
      </w:r>
      <w:r w:rsidR="005B090B">
        <w:rPr>
          <w:rFonts w:ascii="Arial" w:hAnsi="Arial" w:cs="Arial"/>
        </w:rPr>
        <w:t>.</w:t>
      </w:r>
      <w:r w:rsidR="007927AD" w:rsidRPr="007927AD">
        <w:rPr>
          <w:rFonts w:ascii="Arial" w:hAnsi="Arial" w:cs="Arial"/>
        </w:rPr>
        <w:t xml:space="preserve"> Sun, R</w:t>
      </w:r>
      <w:r w:rsidR="005B090B">
        <w:rPr>
          <w:rFonts w:ascii="Arial" w:hAnsi="Arial" w:cs="Arial"/>
        </w:rPr>
        <w:t>.</w:t>
      </w:r>
      <w:r w:rsidR="007927AD" w:rsidRPr="007927AD">
        <w:rPr>
          <w:rFonts w:ascii="Arial" w:hAnsi="Arial" w:cs="Arial"/>
        </w:rPr>
        <w:t xml:space="preserve"> Hovden, F</w:t>
      </w:r>
      <w:r w:rsidR="005B090B">
        <w:rPr>
          <w:rFonts w:ascii="Arial" w:hAnsi="Arial" w:cs="Arial"/>
        </w:rPr>
        <w:t>.</w:t>
      </w:r>
      <w:r w:rsidR="007927AD" w:rsidRPr="007927AD">
        <w:rPr>
          <w:rFonts w:ascii="Arial" w:hAnsi="Arial" w:cs="Arial"/>
        </w:rPr>
        <w:t>W. Wise, D</w:t>
      </w:r>
      <w:r w:rsidR="005B090B">
        <w:rPr>
          <w:rFonts w:ascii="Arial" w:hAnsi="Arial" w:cs="Arial"/>
        </w:rPr>
        <w:t>.</w:t>
      </w:r>
      <w:r w:rsidR="007927AD" w:rsidRPr="007927AD">
        <w:rPr>
          <w:rFonts w:ascii="Arial" w:hAnsi="Arial" w:cs="Arial"/>
        </w:rPr>
        <w:t xml:space="preserve">A. Muller, and </w:t>
      </w:r>
      <w:r w:rsidR="007927AD" w:rsidRPr="007927AD">
        <w:rPr>
          <w:rFonts w:ascii="Arial" w:hAnsi="Arial" w:cs="Arial"/>
          <w:b/>
        </w:rPr>
        <w:t>R.D. Robinson</w:t>
      </w:r>
      <w:bookmarkEnd w:id="1"/>
      <w:r w:rsidR="007927AD" w:rsidRPr="007927AD">
        <w:rPr>
          <w:rFonts w:ascii="Arial" w:hAnsi="Arial" w:cs="Arial"/>
        </w:rPr>
        <w:t>, “</w:t>
      </w:r>
      <w:r w:rsidR="003844E6" w:rsidRPr="003844E6">
        <w:rPr>
          <w:rFonts w:ascii="Arial" w:hAnsi="Arial" w:cs="Arial"/>
        </w:rPr>
        <w:t>Surfactant Ligand Removal and Rational Fabrication of Inorganically</w:t>
      </w:r>
      <w:r w:rsidR="003844E6">
        <w:rPr>
          <w:rFonts w:ascii="Arial" w:hAnsi="Arial" w:cs="Arial"/>
        </w:rPr>
        <w:t xml:space="preserve"> </w:t>
      </w:r>
      <w:r w:rsidR="003844E6" w:rsidRPr="003844E6">
        <w:rPr>
          <w:rFonts w:ascii="Arial" w:hAnsi="Arial" w:cs="Arial"/>
        </w:rPr>
        <w:t>Connected Quantum Dots</w:t>
      </w:r>
      <w:r w:rsidR="007927AD" w:rsidRPr="007927AD">
        <w:rPr>
          <w:rFonts w:ascii="Arial" w:hAnsi="Arial" w:cs="Arial"/>
        </w:rPr>
        <w:t>,”</w:t>
      </w:r>
      <w:r w:rsidR="007927AD">
        <w:rPr>
          <w:rFonts w:ascii="Arial" w:hAnsi="Arial" w:cs="Arial"/>
        </w:rPr>
        <w:t xml:space="preserve"> </w:t>
      </w:r>
      <w:r w:rsidR="007927AD" w:rsidRPr="007927AD">
        <w:rPr>
          <w:rFonts w:ascii="Arial" w:hAnsi="Arial" w:cs="Arial"/>
          <w:i/>
        </w:rPr>
        <w:t>Nano Letters</w:t>
      </w:r>
      <w:r w:rsidR="00766571">
        <w:rPr>
          <w:rFonts w:ascii="Arial" w:hAnsi="Arial" w:cs="Arial"/>
          <w:i/>
        </w:rPr>
        <w:t xml:space="preserve"> </w:t>
      </w:r>
      <w:r w:rsidR="00766571" w:rsidRPr="00766571">
        <w:rPr>
          <w:rFonts w:ascii="Arial" w:hAnsi="Arial" w:cs="Arial"/>
          <w:b/>
        </w:rPr>
        <w:t>11</w:t>
      </w:r>
      <w:r w:rsidR="00766571" w:rsidRPr="00766571">
        <w:rPr>
          <w:rFonts w:ascii="Arial" w:hAnsi="Arial" w:cs="Arial"/>
        </w:rPr>
        <w:t>, 5356</w:t>
      </w:r>
      <w:r w:rsidR="008C62BA">
        <w:rPr>
          <w:rFonts w:ascii="Arial" w:hAnsi="Arial" w:cs="Arial"/>
        </w:rPr>
        <w:t>-5361</w:t>
      </w:r>
      <w:r w:rsidR="00766571" w:rsidRPr="00766571">
        <w:rPr>
          <w:rFonts w:ascii="Arial" w:hAnsi="Arial" w:cs="Arial"/>
        </w:rPr>
        <w:t xml:space="preserve"> (2011).</w:t>
      </w:r>
      <w:r w:rsidR="005B090B">
        <w:rPr>
          <w:rFonts w:ascii="Arial" w:hAnsi="Arial" w:cs="Arial"/>
        </w:rPr>
        <w:t xml:space="preserve">  </w:t>
      </w:r>
      <w:hyperlink r:id="rId54" w:history="1">
        <w:r w:rsidR="005B090B" w:rsidRPr="003E752F">
          <w:rPr>
            <w:rStyle w:val="Hyperlink"/>
            <w:rFonts w:ascii="Arial" w:hAnsi="Arial" w:cs="Arial"/>
            <w:i/>
            <w:sz w:val="20"/>
          </w:rPr>
          <w:t>http://dx.doi.org/10.1021/nl202892p</w:t>
        </w:r>
      </w:hyperlink>
    </w:p>
    <w:p w:rsidR="003A0C5E" w:rsidRPr="00E91B9A" w:rsidRDefault="000238EF" w:rsidP="0039071E">
      <w:pPr>
        <w:pStyle w:val="resume3"/>
        <w:spacing w:before="100"/>
        <w:ind w:left="720" w:right="0" w:hanging="450"/>
        <w:jc w:val="both"/>
        <w:rPr>
          <w:rFonts w:cs="Arial"/>
          <w:sz w:val="22"/>
          <w:szCs w:val="22"/>
        </w:rPr>
      </w:pPr>
      <w:r>
        <w:rPr>
          <w:rFonts w:cs="Arial"/>
          <w:sz w:val="22"/>
          <w:szCs w:val="22"/>
        </w:rPr>
        <w:t>3</w:t>
      </w:r>
      <w:r w:rsidR="002E00EF">
        <w:rPr>
          <w:rFonts w:cs="Arial"/>
          <w:sz w:val="22"/>
          <w:szCs w:val="22"/>
        </w:rPr>
        <w:t>)</w:t>
      </w:r>
      <w:r w:rsidR="001B59CB">
        <w:rPr>
          <w:rFonts w:cs="Arial"/>
          <w:sz w:val="22"/>
          <w:szCs w:val="22"/>
        </w:rPr>
        <w:tab/>
      </w:r>
      <w:r w:rsidR="00A43C2F" w:rsidRPr="00A43C2F">
        <w:rPr>
          <w:rFonts w:cs="Arial"/>
          <w:sz w:val="22"/>
          <w:szCs w:val="22"/>
          <w:u w:val="single"/>
        </w:rPr>
        <w:t>J.B. Hertzberg</w:t>
      </w:r>
      <w:r w:rsidR="00A43C2F" w:rsidRPr="00A43C2F">
        <w:rPr>
          <w:rFonts w:cs="Arial"/>
          <w:sz w:val="22"/>
          <w:szCs w:val="22"/>
        </w:rPr>
        <w:t xml:space="preserve">, </w:t>
      </w:r>
      <w:r w:rsidR="00A43C2F" w:rsidRPr="00A43C2F">
        <w:rPr>
          <w:rFonts w:cs="Arial"/>
          <w:sz w:val="22"/>
          <w:szCs w:val="22"/>
          <w:u w:val="single"/>
        </w:rPr>
        <w:t>O.O. Otelaja</w:t>
      </w:r>
      <w:r w:rsidR="00A43C2F" w:rsidRPr="00A43C2F">
        <w:rPr>
          <w:rFonts w:cs="Arial"/>
          <w:sz w:val="22"/>
          <w:szCs w:val="22"/>
        </w:rPr>
        <w:t xml:space="preserve">, </w:t>
      </w:r>
      <w:r w:rsidR="00A43C2F" w:rsidRPr="00A43C2F">
        <w:rPr>
          <w:rFonts w:cs="Arial"/>
          <w:i/>
          <w:sz w:val="22"/>
          <w:szCs w:val="22"/>
        </w:rPr>
        <w:t>N.J. Yoshida</w:t>
      </w:r>
      <w:r w:rsidR="00A43C2F" w:rsidRPr="00A43C2F">
        <w:rPr>
          <w:rFonts w:cs="Arial"/>
          <w:sz w:val="22"/>
          <w:szCs w:val="22"/>
        </w:rPr>
        <w:t xml:space="preserve">, and </w:t>
      </w:r>
      <w:r w:rsidR="00A43C2F" w:rsidRPr="00A43C2F">
        <w:rPr>
          <w:rFonts w:cs="Arial"/>
          <w:b/>
          <w:sz w:val="22"/>
          <w:szCs w:val="22"/>
        </w:rPr>
        <w:t>R.D. Robinson</w:t>
      </w:r>
      <w:r w:rsidR="00A43C2F" w:rsidRPr="00A43C2F">
        <w:rPr>
          <w:rFonts w:cs="Arial"/>
          <w:sz w:val="22"/>
          <w:szCs w:val="22"/>
        </w:rPr>
        <w:t>, “</w:t>
      </w:r>
      <w:r w:rsidR="00600A4B" w:rsidRPr="00B97507">
        <w:rPr>
          <w:rFonts w:cs="Arial"/>
          <w:sz w:val="22"/>
          <w:szCs w:val="24"/>
        </w:rPr>
        <w:t xml:space="preserve">Non-equilibrium </w:t>
      </w:r>
      <w:r w:rsidR="006D029B">
        <w:rPr>
          <w:rFonts w:cs="Arial"/>
          <w:sz w:val="22"/>
          <w:szCs w:val="24"/>
        </w:rPr>
        <w:t>P</w:t>
      </w:r>
      <w:r w:rsidR="00600A4B" w:rsidRPr="00B97507">
        <w:rPr>
          <w:rFonts w:cs="Arial"/>
          <w:sz w:val="22"/>
          <w:szCs w:val="24"/>
        </w:rPr>
        <w:t xml:space="preserve">honon </w:t>
      </w:r>
      <w:r w:rsidR="006D029B">
        <w:rPr>
          <w:rFonts w:cs="Arial"/>
          <w:sz w:val="22"/>
          <w:szCs w:val="24"/>
        </w:rPr>
        <w:t>G</w:t>
      </w:r>
      <w:r w:rsidR="00600A4B" w:rsidRPr="00B97507">
        <w:rPr>
          <w:rFonts w:cs="Arial"/>
          <w:sz w:val="22"/>
          <w:szCs w:val="24"/>
        </w:rPr>
        <w:t xml:space="preserve">eneration and </w:t>
      </w:r>
      <w:r w:rsidR="006D029B">
        <w:rPr>
          <w:rFonts w:cs="Arial"/>
          <w:sz w:val="22"/>
          <w:szCs w:val="24"/>
        </w:rPr>
        <w:t>D</w:t>
      </w:r>
      <w:r w:rsidR="00600A4B" w:rsidRPr="00B97507">
        <w:rPr>
          <w:rFonts w:cs="Arial"/>
          <w:sz w:val="22"/>
          <w:szCs w:val="24"/>
        </w:rPr>
        <w:t xml:space="preserve">etection in </w:t>
      </w:r>
      <w:r w:rsidR="006D029B">
        <w:rPr>
          <w:rFonts w:cs="Arial"/>
          <w:sz w:val="22"/>
          <w:szCs w:val="24"/>
        </w:rPr>
        <w:t>M</w:t>
      </w:r>
      <w:r w:rsidR="00600A4B" w:rsidRPr="00B97507">
        <w:rPr>
          <w:rFonts w:cs="Arial"/>
          <w:sz w:val="22"/>
          <w:szCs w:val="24"/>
        </w:rPr>
        <w:t xml:space="preserve">icrostructure </w:t>
      </w:r>
      <w:r w:rsidR="006D029B">
        <w:rPr>
          <w:rFonts w:cs="Arial"/>
          <w:sz w:val="22"/>
          <w:szCs w:val="24"/>
        </w:rPr>
        <w:t>D</w:t>
      </w:r>
      <w:r w:rsidR="00600A4B" w:rsidRPr="00B97507">
        <w:rPr>
          <w:rFonts w:cs="Arial"/>
          <w:sz w:val="22"/>
          <w:szCs w:val="24"/>
        </w:rPr>
        <w:t>evices</w:t>
      </w:r>
      <w:r w:rsidR="00FA3D92" w:rsidRPr="00FA3D92">
        <w:rPr>
          <w:rFonts w:cs="Arial"/>
          <w:sz w:val="22"/>
          <w:szCs w:val="22"/>
        </w:rPr>
        <w:t>,”</w:t>
      </w:r>
      <w:r w:rsidR="000737A7">
        <w:rPr>
          <w:rFonts w:cs="Arial"/>
          <w:sz w:val="22"/>
          <w:szCs w:val="22"/>
        </w:rPr>
        <w:t xml:space="preserve"> </w:t>
      </w:r>
      <w:r w:rsidR="00FA3D92" w:rsidRPr="00FA3D92">
        <w:rPr>
          <w:rFonts w:cs="Arial"/>
          <w:i/>
          <w:sz w:val="22"/>
          <w:szCs w:val="22"/>
        </w:rPr>
        <w:t>Review of Scientific Instruments</w:t>
      </w:r>
      <w:r w:rsidR="000737A7">
        <w:rPr>
          <w:rFonts w:cs="Arial"/>
          <w:i/>
          <w:sz w:val="22"/>
          <w:szCs w:val="22"/>
        </w:rPr>
        <w:t xml:space="preserve"> </w:t>
      </w:r>
      <w:r w:rsidR="000737A7">
        <w:rPr>
          <w:rFonts w:cs="Arial"/>
          <w:b/>
          <w:sz w:val="22"/>
          <w:szCs w:val="22"/>
        </w:rPr>
        <w:t>82</w:t>
      </w:r>
      <w:r w:rsidR="000737A7">
        <w:rPr>
          <w:rFonts w:cs="Arial"/>
          <w:sz w:val="22"/>
          <w:szCs w:val="22"/>
        </w:rPr>
        <w:t>, 104905</w:t>
      </w:r>
      <w:r w:rsidR="002473E6">
        <w:rPr>
          <w:rFonts w:cs="Arial"/>
          <w:sz w:val="22"/>
          <w:szCs w:val="22"/>
        </w:rPr>
        <w:t>-</w:t>
      </w:r>
      <w:r w:rsidR="00AB00C4">
        <w:rPr>
          <w:rFonts w:cs="Arial"/>
          <w:sz w:val="22"/>
          <w:szCs w:val="22"/>
        </w:rPr>
        <w:t>104910</w:t>
      </w:r>
      <w:r w:rsidR="000737A7">
        <w:rPr>
          <w:rFonts w:cs="Arial"/>
          <w:sz w:val="22"/>
          <w:szCs w:val="22"/>
        </w:rPr>
        <w:t xml:space="preserve"> (2011).</w:t>
      </w:r>
      <w:r w:rsidR="00E91B9A">
        <w:rPr>
          <w:rFonts w:cs="Arial"/>
          <w:sz w:val="22"/>
          <w:szCs w:val="22"/>
        </w:rPr>
        <w:t xml:space="preserve">  </w:t>
      </w:r>
      <w:hyperlink r:id="rId55" w:tgtFrame="_blank" w:history="1">
        <w:r w:rsidR="003A0C5E" w:rsidRPr="00AB00C4">
          <w:rPr>
            <w:rStyle w:val="Hyperlink"/>
            <w:rFonts w:cs="Arial"/>
            <w:color w:val="0000CC"/>
            <w:sz w:val="18"/>
            <w:szCs w:val="22"/>
            <w:shd w:val="clear" w:color="auto" w:fill="FFFFFF"/>
          </w:rPr>
          <w:t>http://rsi.aip.org/resource/1/rsinak/v82/i10/p104905_s1</w:t>
        </w:r>
      </w:hyperlink>
    </w:p>
    <w:p w:rsidR="001B59CB" w:rsidRDefault="000238EF" w:rsidP="0039071E">
      <w:pPr>
        <w:pStyle w:val="resume3"/>
        <w:tabs>
          <w:tab w:val="left" w:pos="9360"/>
        </w:tabs>
        <w:spacing w:before="100"/>
        <w:ind w:left="720" w:right="0" w:hanging="450"/>
        <w:rPr>
          <w:rFonts w:cs="Arial"/>
          <w:i/>
          <w:sz w:val="22"/>
          <w:szCs w:val="22"/>
        </w:rPr>
      </w:pPr>
      <w:r>
        <w:rPr>
          <w:rFonts w:cs="Arial"/>
          <w:sz w:val="22"/>
          <w:szCs w:val="22"/>
        </w:rPr>
        <w:t>2</w:t>
      </w:r>
      <w:r w:rsidR="002E00EF">
        <w:rPr>
          <w:rFonts w:cs="Arial"/>
          <w:sz w:val="22"/>
          <w:szCs w:val="22"/>
        </w:rPr>
        <w:t>)</w:t>
      </w:r>
      <w:r w:rsidR="001B59CB">
        <w:rPr>
          <w:rFonts w:cs="Arial"/>
          <w:sz w:val="22"/>
          <w:szCs w:val="22"/>
        </w:rPr>
        <w:tab/>
      </w:r>
      <w:r w:rsidR="00A43C2F" w:rsidRPr="00A43C2F">
        <w:rPr>
          <w:rFonts w:cs="Arial"/>
          <w:sz w:val="22"/>
          <w:szCs w:val="22"/>
          <w:u w:val="single"/>
        </w:rPr>
        <w:t>D.-H. Ha</w:t>
      </w:r>
      <w:r w:rsidR="00A43C2F" w:rsidRPr="00A43C2F">
        <w:rPr>
          <w:rFonts w:cs="Arial"/>
          <w:sz w:val="22"/>
          <w:szCs w:val="22"/>
        </w:rPr>
        <w:t xml:space="preserve">, </w:t>
      </w:r>
      <w:r w:rsidR="00A43C2F" w:rsidRPr="00A43C2F">
        <w:rPr>
          <w:rFonts w:cs="Arial"/>
          <w:i/>
          <w:sz w:val="22"/>
          <w:szCs w:val="22"/>
        </w:rPr>
        <w:t>L.M. Moreau</w:t>
      </w:r>
      <w:r w:rsidR="00A43C2F" w:rsidRPr="00A43C2F">
        <w:rPr>
          <w:rFonts w:cs="Arial"/>
          <w:sz w:val="22"/>
          <w:szCs w:val="22"/>
        </w:rPr>
        <w:t xml:space="preserve">, C.R. Bealing, </w:t>
      </w:r>
      <w:r w:rsidR="00A43C2F" w:rsidRPr="00A43C2F">
        <w:rPr>
          <w:rFonts w:cs="Arial"/>
          <w:sz w:val="22"/>
          <w:szCs w:val="22"/>
          <w:u w:val="single"/>
        </w:rPr>
        <w:t>H. Zhang</w:t>
      </w:r>
      <w:r w:rsidR="00A43C2F" w:rsidRPr="00A43C2F">
        <w:rPr>
          <w:rFonts w:cs="Arial"/>
          <w:sz w:val="22"/>
          <w:szCs w:val="22"/>
        </w:rPr>
        <w:t xml:space="preserve">, R.G. Hennig, and </w:t>
      </w:r>
      <w:r w:rsidR="00A43C2F" w:rsidRPr="00A43C2F">
        <w:rPr>
          <w:rFonts w:cs="Arial"/>
          <w:b/>
          <w:sz w:val="22"/>
          <w:szCs w:val="22"/>
        </w:rPr>
        <w:t>R.D. Robinson</w:t>
      </w:r>
      <w:r w:rsidR="00A43C2F" w:rsidRPr="00A43C2F">
        <w:rPr>
          <w:rFonts w:cs="Arial"/>
          <w:sz w:val="22"/>
          <w:szCs w:val="22"/>
        </w:rPr>
        <w:t xml:space="preserve">, “The structural evolution and diffusion during the chemical transformation from cobalt to cobalt </w:t>
      </w:r>
      <w:r w:rsidR="006D029B">
        <w:rPr>
          <w:rFonts w:cs="Arial"/>
          <w:sz w:val="22"/>
          <w:szCs w:val="22"/>
        </w:rPr>
        <w:t>p</w:t>
      </w:r>
      <w:r w:rsidR="00A43C2F" w:rsidRPr="00A43C2F">
        <w:rPr>
          <w:rFonts w:cs="Arial"/>
          <w:sz w:val="22"/>
          <w:szCs w:val="22"/>
        </w:rPr>
        <w:t xml:space="preserve">hosphide </w:t>
      </w:r>
      <w:r w:rsidR="006D029B">
        <w:rPr>
          <w:rFonts w:cs="Arial"/>
          <w:sz w:val="22"/>
          <w:szCs w:val="22"/>
        </w:rPr>
        <w:t>n</w:t>
      </w:r>
      <w:r w:rsidR="00A43C2F" w:rsidRPr="00A43C2F">
        <w:rPr>
          <w:rFonts w:cs="Arial"/>
          <w:sz w:val="22"/>
          <w:szCs w:val="22"/>
        </w:rPr>
        <w:t>anoparticles,”</w:t>
      </w:r>
      <w:r w:rsidR="007927AD">
        <w:rPr>
          <w:rFonts w:cs="Arial"/>
          <w:sz w:val="22"/>
          <w:szCs w:val="22"/>
        </w:rPr>
        <w:t xml:space="preserve"> </w:t>
      </w:r>
      <w:r w:rsidR="00A43C2F" w:rsidRPr="00A43C2F">
        <w:rPr>
          <w:rFonts w:cs="Arial"/>
          <w:i/>
          <w:sz w:val="22"/>
          <w:szCs w:val="22"/>
        </w:rPr>
        <w:t>J</w:t>
      </w:r>
      <w:r w:rsidR="00B31C95">
        <w:rPr>
          <w:rFonts w:cs="Arial"/>
          <w:i/>
          <w:sz w:val="22"/>
          <w:szCs w:val="22"/>
        </w:rPr>
        <w:t>ournal of</w:t>
      </w:r>
      <w:r w:rsidR="00A43C2F" w:rsidRPr="00A43C2F">
        <w:rPr>
          <w:rFonts w:cs="Arial"/>
          <w:i/>
          <w:sz w:val="22"/>
          <w:szCs w:val="22"/>
        </w:rPr>
        <w:t xml:space="preserve"> Mater</w:t>
      </w:r>
      <w:r w:rsidR="00B31C95">
        <w:rPr>
          <w:rFonts w:cs="Arial"/>
          <w:i/>
          <w:sz w:val="22"/>
          <w:szCs w:val="22"/>
        </w:rPr>
        <w:t>ials</w:t>
      </w:r>
      <w:r w:rsidR="00A43C2F" w:rsidRPr="00A43C2F">
        <w:rPr>
          <w:rFonts w:cs="Arial"/>
          <w:i/>
          <w:sz w:val="22"/>
          <w:szCs w:val="22"/>
        </w:rPr>
        <w:t xml:space="preserve"> Chem</w:t>
      </w:r>
      <w:r w:rsidR="00B31C95">
        <w:rPr>
          <w:rFonts w:cs="Arial"/>
          <w:i/>
          <w:sz w:val="22"/>
          <w:szCs w:val="22"/>
        </w:rPr>
        <w:t>istry</w:t>
      </w:r>
      <w:r w:rsidR="00A43C2F" w:rsidRPr="00A43C2F">
        <w:rPr>
          <w:rFonts w:cs="Arial"/>
          <w:i/>
          <w:sz w:val="22"/>
          <w:szCs w:val="22"/>
        </w:rPr>
        <w:t xml:space="preserve"> </w:t>
      </w:r>
      <w:r w:rsidR="002671BC" w:rsidRPr="002671BC">
        <w:rPr>
          <w:rFonts w:cs="Arial"/>
          <w:b/>
          <w:sz w:val="22"/>
          <w:szCs w:val="22"/>
        </w:rPr>
        <w:t>21</w:t>
      </w:r>
      <w:r w:rsidR="002671BC" w:rsidRPr="002671BC">
        <w:rPr>
          <w:rFonts w:cs="Arial"/>
          <w:sz w:val="22"/>
          <w:szCs w:val="22"/>
        </w:rPr>
        <w:t>, 11498</w:t>
      </w:r>
      <w:r w:rsidR="002473E6">
        <w:rPr>
          <w:rFonts w:cs="Arial"/>
          <w:sz w:val="22"/>
          <w:szCs w:val="22"/>
        </w:rPr>
        <w:t>-11510</w:t>
      </w:r>
      <w:r w:rsidR="002671BC" w:rsidRPr="002671BC">
        <w:rPr>
          <w:rFonts w:cs="Arial"/>
          <w:sz w:val="22"/>
          <w:szCs w:val="22"/>
        </w:rPr>
        <w:t xml:space="preserve"> (2011)</w:t>
      </w:r>
      <w:r w:rsidR="00056BD8">
        <w:rPr>
          <w:rFonts w:cs="Arial"/>
          <w:sz w:val="22"/>
          <w:szCs w:val="22"/>
        </w:rPr>
        <w:t>.</w:t>
      </w:r>
      <w:r w:rsidR="002671BC" w:rsidRPr="002671BC">
        <w:rPr>
          <w:rFonts w:cs="Arial"/>
          <w:i/>
          <w:sz w:val="22"/>
          <w:szCs w:val="22"/>
        </w:rPr>
        <w:t xml:space="preserve"> </w:t>
      </w:r>
    </w:p>
    <w:p w:rsidR="001B59CB" w:rsidRPr="00E85C76" w:rsidRDefault="00943C5B" w:rsidP="00D231D2">
      <w:pPr>
        <w:pStyle w:val="resume3"/>
        <w:numPr>
          <w:ilvl w:val="0"/>
          <w:numId w:val="10"/>
        </w:numPr>
        <w:tabs>
          <w:tab w:val="left" w:pos="9360"/>
        </w:tabs>
        <w:ind w:left="907" w:right="0" w:hanging="187"/>
        <w:rPr>
          <w:rFonts w:cs="Arial"/>
          <w:i/>
          <w:szCs w:val="22"/>
        </w:rPr>
      </w:pPr>
      <w:r w:rsidRPr="001B59CB">
        <w:rPr>
          <w:rFonts w:cs="Arial"/>
          <w:sz w:val="22"/>
          <w:szCs w:val="22"/>
        </w:rPr>
        <w:t>Invited</w:t>
      </w:r>
      <w:r w:rsidR="00200918" w:rsidRPr="001B59CB">
        <w:rPr>
          <w:rFonts w:cs="Arial"/>
          <w:sz w:val="22"/>
          <w:szCs w:val="22"/>
        </w:rPr>
        <w:t xml:space="preserve"> article </w:t>
      </w:r>
      <w:hyperlink r:id="rId56" w:history="1">
        <w:r w:rsidR="00E85C76" w:rsidRPr="00E85C76">
          <w:rPr>
            <w:rStyle w:val="Hyperlink"/>
            <w:rFonts w:cs="Arial"/>
            <w:i/>
            <w:szCs w:val="22"/>
          </w:rPr>
          <w:t>http://dx.doi.org/10.1039/C1JM10337G</w:t>
        </w:r>
      </w:hyperlink>
    </w:p>
    <w:p w:rsidR="001B59CB" w:rsidRDefault="00200918" w:rsidP="00D231D2">
      <w:pPr>
        <w:pStyle w:val="resume3"/>
        <w:numPr>
          <w:ilvl w:val="0"/>
          <w:numId w:val="10"/>
        </w:numPr>
        <w:tabs>
          <w:tab w:val="left" w:pos="9360"/>
        </w:tabs>
        <w:ind w:left="907" w:right="0" w:hanging="187"/>
        <w:rPr>
          <w:rFonts w:cs="Arial"/>
          <w:sz w:val="22"/>
          <w:szCs w:val="22"/>
        </w:rPr>
      </w:pPr>
      <w:r w:rsidRPr="001B59CB">
        <w:rPr>
          <w:rFonts w:cs="Arial"/>
          <w:sz w:val="22"/>
          <w:szCs w:val="22"/>
        </w:rPr>
        <w:t xml:space="preserve">Identified as a ‘hot article’ for Journal of Materials Chemistry </w:t>
      </w:r>
      <w:hyperlink r:id="rId57" w:history="1">
        <w:r w:rsidR="002671BC" w:rsidRPr="00340277">
          <w:rPr>
            <w:rStyle w:val="Hyperlink"/>
            <w:rFonts w:cs="Arial"/>
            <w:sz w:val="16"/>
            <w:szCs w:val="22"/>
          </w:rPr>
          <w:t>http://blogs.rsc.org/jm/2011/05/06/</w:t>
        </w:r>
      </w:hyperlink>
      <w:r w:rsidR="002671BC" w:rsidRPr="00340277">
        <w:rPr>
          <w:rFonts w:cs="Arial"/>
          <w:sz w:val="16"/>
          <w:szCs w:val="22"/>
        </w:rPr>
        <w:t xml:space="preserve"> </w:t>
      </w:r>
    </w:p>
    <w:p w:rsidR="00A1078E" w:rsidRDefault="00A1078E" w:rsidP="00D231D2">
      <w:pPr>
        <w:pStyle w:val="ListParagraph"/>
        <w:numPr>
          <w:ilvl w:val="0"/>
          <w:numId w:val="4"/>
        </w:numPr>
        <w:ind w:left="907" w:hanging="187"/>
        <w:jc w:val="both"/>
        <w:rPr>
          <w:rFonts w:ascii="Arial" w:hAnsi="Arial" w:cs="Arial"/>
        </w:rPr>
      </w:pPr>
      <w:r>
        <w:rPr>
          <w:rFonts w:ascii="Arial" w:hAnsi="Arial" w:cs="Arial"/>
        </w:rPr>
        <w:t xml:space="preserve">Invited by editor for cover article based on strength of reviews </w:t>
      </w:r>
    </w:p>
    <w:p w:rsidR="00A43C2F" w:rsidRPr="003E752F" w:rsidRDefault="002671BC" w:rsidP="00D231D2">
      <w:pPr>
        <w:pStyle w:val="resume3"/>
        <w:numPr>
          <w:ilvl w:val="0"/>
          <w:numId w:val="10"/>
        </w:numPr>
        <w:tabs>
          <w:tab w:val="left" w:pos="9360"/>
        </w:tabs>
        <w:ind w:left="907" w:right="0" w:hanging="187"/>
        <w:rPr>
          <w:rFonts w:cs="Arial"/>
          <w:i/>
          <w:szCs w:val="22"/>
        </w:rPr>
      </w:pPr>
      <w:r w:rsidRPr="001B59CB">
        <w:rPr>
          <w:rFonts w:cs="Arial"/>
          <w:sz w:val="22"/>
          <w:szCs w:val="22"/>
        </w:rPr>
        <w:t xml:space="preserve">Inside Cover selection, </w:t>
      </w:r>
      <w:hyperlink r:id="rId58" w:history="1">
        <w:r w:rsidRPr="003E752F">
          <w:rPr>
            <w:rStyle w:val="Hyperlink"/>
            <w:rFonts w:cs="Arial"/>
            <w:i/>
            <w:szCs w:val="22"/>
          </w:rPr>
          <w:t>http://pubs.rsc.org/en/content/articlepdf/2011/jm/c1jm10337g</w:t>
        </w:r>
      </w:hyperlink>
    </w:p>
    <w:p w:rsidR="004D291A" w:rsidRPr="003E752F" w:rsidRDefault="000238EF" w:rsidP="0039071E">
      <w:pPr>
        <w:pStyle w:val="resume3"/>
        <w:tabs>
          <w:tab w:val="left" w:pos="9360"/>
        </w:tabs>
        <w:spacing w:before="100"/>
        <w:ind w:left="720" w:right="0" w:hanging="450"/>
        <w:jc w:val="both"/>
        <w:rPr>
          <w:rFonts w:cs="Arial"/>
          <w:i/>
          <w:szCs w:val="22"/>
        </w:rPr>
      </w:pPr>
      <w:r>
        <w:rPr>
          <w:rFonts w:cs="Arial"/>
          <w:sz w:val="22"/>
          <w:szCs w:val="22"/>
        </w:rPr>
        <w:t>1</w:t>
      </w:r>
      <w:r w:rsidR="002E00EF" w:rsidRPr="002E00EF">
        <w:rPr>
          <w:rFonts w:cs="Arial"/>
          <w:sz w:val="22"/>
          <w:szCs w:val="22"/>
        </w:rPr>
        <w:t>)</w:t>
      </w:r>
      <w:r w:rsidR="001B59CB">
        <w:rPr>
          <w:rFonts w:cs="Arial"/>
          <w:sz w:val="22"/>
          <w:szCs w:val="22"/>
        </w:rPr>
        <w:tab/>
      </w:r>
      <w:r w:rsidR="00A43C2F" w:rsidRPr="00A43C2F">
        <w:rPr>
          <w:rFonts w:cs="Arial"/>
          <w:sz w:val="22"/>
          <w:szCs w:val="22"/>
          <w:u w:val="single"/>
        </w:rPr>
        <w:t>H. Zhang</w:t>
      </w:r>
      <w:r w:rsidR="00A43C2F" w:rsidRPr="00A43C2F">
        <w:rPr>
          <w:rFonts w:cs="Arial"/>
          <w:sz w:val="22"/>
          <w:szCs w:val="22"/>
        </w:rPr>
        <w:t xml:space="preserve">, </w:t>
      </w:r>
      <w:r w:rsidR="00A43C2F" w:rsidRPr="00A43C2F">
        <w:rPr>
          <w:rFonts w:cs="Arial"/>
          <w:sz w:val="22"/>
          <w:szCs w:val="22"/>
          <w:u w:val="single"/>
        </w:rPr>
        <w:t>D.-H. Ha</w:t>
      </w:r>
      <w:r w:rsidR="00A43C2F" w:rsidRPr="00A43C2F">
        <w:rPr>
          <w:rFonts w:cs="Arial"/>
          <w:sz w:val="22"/>
          <w:szCs w:val="22"/>
        </w:rPr>
        <w:t xml:space="preserve">, R. Hovden, L.F. Kourkoutis, and </w:t>
      </w:r>
      <w:r w:rsidR="00A43C2F" w:rsidRPr="00A43C2F">
        <w:rPr>
          <w:rFonts w:cs="Arial"/>
          <w:b/>
          <w:sz w:val="22"/>
          <w:szCs w:val="22"/>
        </w:rPr>
        <w:t>R.D. Robinson</w:t>
      </w:r>
      <w:r w:rsidR="00A43C2F" w:rsidRPr="00A43C2F">
        <w:rPr>
          <w:rFonts w:cs="Arial"/>
          <w:sz w:val="22"/>
          <w:szCs w:val="22"/>
        </w:rPr>
        <w:t>, "Controlled Synthesis of Uniform Cobalt Phosphide Hyperbranched Nanocrystals Using Tri</w:t>
      </w:r>
      <w:r w:rsidR="00A43C2F" w:rsidRPr="00A43C2F">
        <w:rPr>
          <w:rFonts w:cs="Arial"/>
          <w:i/>
          <w:sz w:val="22"/>
          <w:szCs w:val="22"/>
        </w:rPr>
        <w:t>-n-</w:t>
      </w:r>
      <w:r w:rsidR="00A43C2F" w:rsidRPr="00A43C2F">
        <w:rPr>
          <w:rFonts w:cs="Arial"/>
          <w:sz w:val="22"/>
          <w:szCs w:val="22"/>
        </w:rPr>
        <w:t xml:space="preserve">octylphosphine Oxide as a Phosphorus Source," </w:t>
      </w:r>
      <w:r w:rsidR="00A43C2F" w:rsidRPr="00A43C2F">
        <w:rPr>
          <w:rFonts w:cs="Arial"/>
          <w:i/>
          <w:sz w:val="22"/>
          <w:szCs w:val="22"/>
        </w:rPr>
        <w:t xml:space="preserve">Nano Letters </w:t>
      </w:r>
      <w:r w:rsidR="00A43C2F" w:rsidRPr="00A43C2F">
        <w:rPr>
          <w:rFonts w:cs="Arial"/>
          <w:b/>
          <w:sz w:val="22"/>
          <w:szCs w:val="22"/>
        </w:rPr>
        <w:t>11,</w:t>
      </w:r>
      <w:r w:rsidR="00A43C2F" w:rsidRPr="00A43C2F">
        <w:rPr>
          <w:rFonts w:cs="Arial"/>
          <w:sz w:val="22"/>
          <w:szCs w:val="22"/>
        </w:rPr>
        <w:t xml:space="preserve"> 188</w:t>
      </w:r>
      <w:r w:rsidR="002473E6">
        <w:rPr>
          <w:rFonts w:cs="Arial"/>
          <w:sz w:val="22"/>
          <w:szCs w:val="22"/>
        </w:rPr>
        <w:t>-197</w:t>
      </w:r>
      <w:r w:rsidR="00A43C2F" w:rsidRPr="00A43C2F">
        <w:rPr>
          <w:rFonts w:cs="Arial"/>
          <w:sz w:val="22"/>
          <w:szCs w:val="22"/>
        </w:rPr>
        <w:t xml:space="preserve"> (2011)</w:t>
      </w:r>
      <w:r w:rsidR="00A43C2F" w:rsidRPr="00A43C2F">
        <w:rPr>
          <w:rFonts w:cs="Arial"/>
          <w:i/>
          <w:sz w:val="22"/>
          <w:szCs w:val="22"/>
        </w:rPr>
        <w:t xml:space="preserve"> (Published ASAP, Dec. 9, 2010)</w:t>
      </w:r>
      <w:r w:rsidR="00315E08">
        <w:rPr>
          <w:rFonts w:cs="Arial"/>
          <w:i/>
          <w:sz w:val="22"/>
          <w:szCs w:val="22"/>
        </w:rPr>
        <w:t>.</w:t>
      </w:r>
      <w:r w:rsidR="004D291A" w:rsidRPr="004D291A">
        <w:rPr>
          <w:rFonts w:cs="Arial"/>
          <w:i/>
        </w:rPr>
        <w:t xml:space="preserve"> </w:t>
      </w:r>
      <w:r w:rsidR="004D291A">
        <w:rPr>
          <w:rFonts w:cs="Arial"/>
          <w:i/>
        </w:rPr>
        <w:t xml:space="preserve"> </w:t>
      </w:r>
      <w:hyperlink r:id="rId59" w:history="1">
        <w:r w:rsidR="004D291A" w:rsidRPr="003E752F">
          <w:rPr>
            <w:rStyle w:val="Hyperlink"/>
            <w:rFonts w:cs="Arial"/>
            <w:i/>
            <w:szCs w:val="22"/>
          </w:rPr>
          <w:t>http://dx.doi.org/10.1021/nl103400a</w:t>
        </w:r>
      </w:hyperlink>
    </w:p>
    <w:p w:rsidR="00A43C2F" w:rsidRPr="00A43C2F" w:rsidRDefault="00A43C2F" w:rsidP="002E00EF">
      <w:pPr>
        <w:pStyle w:val="resume3"/>
        <w:tabs>
          <w:tab w:val="left" w:pos="9360"/>
        </w:tabs>
        <w:ind w:left="720" w:right="0" w:hanging="450"/>
        <w:rPr>
          <w:rFonts w:cs="Arial"/>
          <w:i/>
          <w:sz w:val="22"/>
          <w:szCs w:val="22"/>
        </w:rPr>
      </w:pPr>
    </w:p>
    <w:p w:rsidR="00A43C2F" w:rsidRPr="00791D91" w:rsidRDefault="00A43C2F" w:rsidP="00A43C2F">
      <w:pPr>
        <w:pStyle w:val="resume3"/>
        <w:tabs>
          <w:tab w:val="left" w:pos="9360"/>
        </w:tabs>
        <w:ind w:left="0" w:right="0"/>
        <w:rPr>
          <w:rFonts w:cs="Arial"/>
          <w:i/>
          <w:sz w:val="22"/>
          <w:szCs w:val="22"/>
        </w:rPr>
      </w:pPr>
      <w:r w:rsidRPr="00791D91">
        <w:rPr>
          <w:rFonts w:cs="Arial"/>
          <w:i/>
          <w:iCs/>
          <w:sz w:val="22"/>
          <w:szCs w:val="22"/>
        </w:rPr>
        <w:t>Post-doctoral Research</w:t>
      </w:r>
    </w:p>
    <w:p w:rsidR="00A43C2F" w:rsidRPr="003E752F" w:rsidRDefault="00180AF7" w:rsidP="00D231D2">
      <w:pPr>
        <w:spacing w:before="100"/>
        <w:ind w:left="720" w:hanging="446"/>
        <w:jc w:val="both"/>
        <w:rPr>
          <w:rFonts w:ascii="Arial" w:hAnsi="Arial" w:cs="Arial"/>
          <w:bCs/>
          <w:sz w:val="20"/>
        </w:rPr>
      </w:pPr>
      <w:r>
        <w:rPr>
          <w:rFonts w:ascii="Arial" w:hAnsi="Arial" w:cs="Arial"/>
          <w:bCs/>
        </w:rPr>
        <w:t>17</w:t>
      </w:r>
      <w:r w:rsidR="002E00EF">
        <w:rPr>
          <w:rFonts w:ascii="Arial" w:hAnsi="Arial" w:cs="Arial"/>
          <w:bCs/>
        </w:rPr>
        <w:t>)</w:t>
      </w:r>
      <w:r w:rsidR="00D231D2">
        <w:rPr>
          <w:rFonts w:ascii="Arial" w:hAnsi="Arial" w:cs="Arial"/>
          <w:bCs/>
        </w:rPr>
        <w:tab/>
      </w:r>
      <w:r w:rsidR="00A43C2F" w:rsidRPr="00A43C2F">
        <w:rPr>
          <w:rFonts w:ascii="Arial" w:hAnsi="Arial" w:cs="Arial"/>
          <w:bCs/>
        </w:rPr>
        <w:t xml:space="preserve">D.O. Demchenko, </w:t>
      </w:r>
      <w:r w:rsidR="00A43C2F" w:rsidRPr="00A43C2F">
        <w:rPr>
          <w:rFonts w:ascii="Arial" w:hAnsi="Arial" w:cs="Arial"/>
          <w:b/>
          <w:bCs/>
        </w:rPr>
        <w:t>R.D. Robinson</w:t>
      </w:r>
      <w:r w:rsidR="00A43C2F" w:rsidRPr="00A43C2F">
        <w:rPr>
          <w:rFonts w:ascii="Arial" w:hAnsi="Arial" w:cs="Arial"/>
          <w:bCs/>
        </w:rPr>
        <w:t>, B. Sadtler, C.K. Erdonmez, A.P. Alivisatos, L.-W. Wang, "Formation mechanism and properties of CdS/Ag</w:t>
      </w:r>
      <w:r w:rsidR="00A43C2F" w:rsidRPr="00A43C2F">
        <w:rPr>
          <w:rFonts w:ascii="Arial" w:hAnsi="Arial" w:cs="Arial"/>
          <w:bCs/>
          <w:vertAlign w:val="subscript"/>
        </w:rPr>
        <w:t>2</w:t>
      </w:r>
      <w:r w:rsidR="00A43C2F" w:rsidRPr="00A43C2F">
        <w:rPr>
          <w:rFonts w:ascii="Arial" w:hAnsi="Arial" w:cs="Arial"/>
          <w:bCs/>
        </w:rPr>
        <w:t>S nanorod superlattices,"</w:t>
      </w:r>
      <w:r w:rsidR="00A43C2F" w:rsidRPr="00A43C2F">
        <w:rPr>
          <w:rFonts w:ascii="Arial" w:hAnsi="Arial" w:cs="Arial"/>
          <w:bCs/>
          <w:i/>
        </w:rPr>
        <w:t xml:space="preserve"> </w:t>
      </w:r>
      <w:r w:rsidR="00A43C2F" w:rsidRPr="00B31C95">
        <w:rPr>
          <w:rFonts w:ascii="Arial" w:hAnsi="Arial" w:cs="Arial"/>
          <w:bCs/>
          <w:i/>
        </w:rPr>
        <w:t>ACS Nano</w:t>
      </w:r>
      <w:r w:rsidR="00A43C2F" w:rsidRPr="00A43C2F">
        <w:rPr>
          <w:rFonts w:ascii="Arial" w:hAnsi="Arial" w:cs="Arial"/>
          <w:bCs/>
        </w:rPr>
        <w:t xml:space="preserve"> </w:t>
      </w:r>
      <w:r w:rsidR="00A43C2F" w:rsidRPr="00A43C2F">
        <w:rPr>
          <w:rFonts w:ascii="Arial" w:hAnsi="Arial" w:cs="Arial"/>
          <w:b/>
          <w:bCs/>
        </w:rPr>
        <w:t>2</w:t>
      </w:r>
      <w:r w:rsidR="00A43C2F" w:rsidRPr="00A43C2F">
        <w:rPr>
          <w:rFonts w:ascii="Arial" w:hAnsi="Arial" w:cs="Arial"/>
          <w:bCs/>
        </w:rPr>
        <w:t xml:space="preserve">, 627 (2008). </w:t>
      </w:r>
      <w:r w:rsidR="004D291A">
        <w:rPr>
          <w:rFonts w:ascii="Arial" w:hAnsi="Arial" w:cs="Arial"/>
          <w:bCs/>
        </w:rPr>
        <w:t xml:space="preserve">  </w:t>
      </w:r>
      <w:hyperlink r:id="rId60" w:history="1">
        <w:r w:rsidR="004D291A" w:rsidRPr="003E752F">
          <w:rPr>
            <w:rStyle w:val="Hyperlink"/>
            <w:rFonts w:ascii="Arial" w:hAnsi="Arial" w:cs="Arial"/>
            <w:bCs/>
            <w:i/>
            <w:snapToGrid w:val="0"/>
            <w:sz w:val="20"/>
          </w:rPr>
          <w:t>http://dx.doi.org/10.1021/nn700381y</w:t>
        </w:r>
      </w:hyperlink>
    </w:p>
    <w:p w:rsidR="00314F3B" w:rsidRPr="003E752F" w:rsidRDefault="00180AF7" w:rsidP="00D231D2">
      <w:pPr>
        <w:spacing w:before="100"/>
        <w:ind w:left="720" w:hanging="446"/>
        <w:jc w:val="both"/>
        <w:rPr>
          <w:rFonts w:ascii="Arial" w:hAnsi="Arial" w:cs="Arial"/>
          <w:bCs/>
          <w:i/>
        </w:rPr>
      </w:pPr>
      <w:r>
        <w:rPr>
          <w:rFonts w:ascii="Arial" w:hAnsi="Arial" w:cs="Arial"/>
          <w:bCs/>
        </w:rPr>
        <w:t>16</w:t>
      </w:r>
      <w:r w:rsidR="002E00EF" w:rsidRPr="002E00EF">
        <w:rPr>
          <w:rFonts w:ascii="Arial" w:hAnsi="Arial" w:cs="Arial"/>
          <w:bCs/>
        </w:rPr>
        <w:t>)</w:t>
      </w:r>
      <w:r w:rsidR="00D231D2">
        <w:rPr>
          <w:rFonts w:ascii="Arial" w:hAnsi="Arial" w:cs="Arial"/>
          <w:b/>
          <w:bCs/>
        </w:rPr>
        <w:tab/>
      </w:r>
      <w:r w:rsidR="00A43C2F" w:rsidRPr="00A43C2F">
        <w:rPr>
          <w:rFonts w:ascii="Arial" w:hAnsi="Arial" w:cs="Arial"/>
          <w:b/>
          <w:bCs/>
        </w:rPr>
        <w:t>R.D. Robinson</w:t>
      </w:r>
      <w:r w:rsidR="00A43C2F" w:rsidRPr="00A43C2F">
        <w:rPr>
          <w:rFonts w:ascii="Arial" w:hAnsi="Arial" w:cs="Arial"/>
          <w:bCs/>
        </w:rPr>
        <w:t xml:space="preserve">, B. Sadtler, D.O. Demchenko, C.K. Erdonmez, L.-W. Wang, A.P. Alivisatos, "Spontaneous </w:t>
      </w:r>
      <w:r w:rsidR="00972E79" w:rsidRPr="00A43C2F">
        <w:rPr>
          <w:rFonts w:ascii="Arial" w:hAnsi="Arial" w:cs="Arial"/>
          <w:bCs/>
        </w:rPr>
        <w:t>Superlattice Formation</w:t>
      </w:r>
      <w:r w:rsidR="00A43C2F" w:rsidRPr="00A43C2F">
        <w:rPr>
          <w:rFonts w:ascii="Arial" w:hAnsi="Arial" w:cs="Arial"/>
          <w:bCs/>
        </w:rPr>
        <w:t xml:space="preserve"> in Nanorods through Partial Cation Exchange," </w:t>
      </w:r>
      <w:r w:rsidR="00A43C2F" w:rsidRPr="00B31C95">
        <w:rPr>
          <w:rFonts w:ascii="Arial" w:hAnsi="Arial" w:cs="Arial"/>
          <w:bCs/>
          <w:i/>
        </w:rPr>
        <w:t>Science</w:t>
      </w:r>
      <w:r w:rsidR="00A43C2F" w:rsidRPr="00A43C2F">
        <w:rPr>
          <w:rFonts w:ascii="Arial" w:hAnsi="Arial" w:cs="Arial"/>
          <w:bCs/>
        </w:rPr>
        <w:t xml:space="preserve"> </w:t>
      </w:r>
      <w:r w:rsidR="00A43C2F" w:rsidRPr="00A43C2F">
        <w:rPr>
          <w:rFonts w:ascii="Arial" w:hAnsi="Arial" w:cs="Arial"/>
          <w:b/>
          <w:bCs/>
        </w:rPr>
        <w:t>317</w:t>
      </w:r>
      <w:r w:rsidR="00A43C2F" w:rsidRPr="00A43C2F">
        <w:rPr>
          <w:rFonts w:ascii="Arial" w:hAnsi="Arial" w:cs="Arial"/>
          <w:bCs/>
        </w:rPr>
        <w:t>, 355 (2007).</w:t>
      </w:r>
      <w:r w:rsidR="004D291A">
        <w:rPr>
          <w:rFonts w:ascii="Arial" w:hAnsi="Arial" w:cs="Arial"/>
          <w:bCs/>
        </w:rPr>
        <w:t xml:space="preserve">  </w:t>
      </w:r>
      <w:hyperlink r:id="rId61" w:tgtFrame="_blank" w:history="1">
        <w:r w:rsidR="00314F3B" w:rsidRPr="003E752F">
          <w:rPr>
            <w:rStyle w:val="Hyperlink"/>
            <w:rFonts w:ascii="Arial" w:hAnsi="Arial" w:cs="Arial"/>
            <w:bCs/>
            <w:i/>
            <w:sz w:val="20"/>
          </w:rPr>
          <w:t>http://www.sciencemag.org/content/317/5836/355.full</w:t>
        </w:r>
      </w:hyperlink>
    </w:p>
    <w:p w:rsidR="00A43C2F" w:rsidRDefault="00A43C2F" w:rsidP="00A43C2F">
      <w:pPr>
        <w:rPr>
          <w:rFonts w:ascii="Arial" w:hAnsi="Arial" w:cs="Arial"/>
          <w:bCs/>
        </w:rPr>
      </w:pPr>
    </w:p>
    <w:p w:rsidR="00A43C2F" w:rsidRPr="00791D91" w:rsidRDefault="00A43C2F" w:rsidP="00A43C2F">
      <w:pPr>
        <w:rPr>
          <w:rFonts w:ascii="Arial" w:hAnsi="Arial" w:cs="Arial"/>
          <w:i/>
          <w:iCs/>
        </w:rPr>
      </w:pPr>
      <w:r w:rsidRPr="00791D91">
        <w:rPr>
          <w:rFonts w:ascii="Arial" w:hAnsi="Arial" w:cs="Arial"/>
          <w:i/>
          <w:iCs/>
        </w:rPr>
        <w:t>Graduate Research</w:t>
      </w:r>
      <w:r w:rsidR="00B64763" w:rsidRPr="00791D91">
        <w:rPr>
          <w:rFonts w:ascii="Arial" w:hAnsi="Arial" w:cs="Arial"/>
          <w:i/>
          <w:iCs/>
        </w:rPr>
        <w:t xml:space="preserve"> (M.S. and Ph.D.)</w:t>
      </w:r>
    </w:p>
    <w:p w:rsidR="00A43C2F" w:rsidRPr="00A43C2F" w:rsidRDefault="00180AF7" w:rsidP="00D231D2">
      <w:pPr>
        <w:spacing w:before="100"/>
        <w:ind w:left="720" w:hanging="446"/>
        <w:jc w:val="both"/>
        <w:rPr>
          <w:rFonts w:ascii="Arial" w:hAnsi="Arial" w:cs="Arial"/>
          <w:bCs/>
        </w:rPr>
      </w:pPr>
      <w:r>
        <w:rPr>
          <w:rFonts w:ascii="Arial" w:hAnsi="Arial" w:cs="Arial"/>
          <w:bCs/>
        </w:rPr>
        <w:t>15</w:t>
      </w:r>
      <w:r w:rsidR="002E00EF">
        <w:rPr>
          <w:rFonts w:ascii="Arial" w:hAnsi="Arial" w:cs="Arial"/>
          <w:bCs/>
        </w:rPr>
        <w:t>)</w:t>
      </w:r>
      <w:r w:rsidR="00315E08">
        <w:rPr>
          <w:rFonts w:ascii="Arial" w:hAnsi="Arial" w:cs="Arial"/>
          <w:bCs/>
        </w:rPr>
        <w:tab/>
      </w:r>
      <w:r w:rsidR="00A43C2F" w:rsidRPr="00A43C2F">
        <w:rPr>
          <w:rFonts w:ascii="Arial" w:hAnsi="Arial" w:cs="Arial"/>
          <w:bCs/>
        </w:rPr>
        <w:t xml:space="preserve">S. Banerjee, D.I. Kim, </w:t>
      </w:r>
      <w:r w:rsidR="00A43C2F" w:rsidRPr="00A43C2F">
        <w:rPr>
          <w:rFonts w:ascii="Arial" w:hAnsi="Arial" w:cs="Arial"/>
          <w:b/>
          <w:bCs/>
        </w:rPr>
        <w:t>R.D. Robinson</w:t>
      </w:r>
      <w:r w:rsidR="00A43C2F" w:rsidRPr="00A43C2F">
        <w:rPr>
          <w:rFonts w:ascii="Arial" w:hAnsi="Arial" w:cs="Arial"/>
          <w:bCs/>
        </w:rPr>
        <w:t>, I.P.</w:t>
      </w:r>
      <w:r w:rsidR="00CE78FD">
        <w:rPr>
          <w:rFonts w:ascii="Arial" w:hAnsi="Arial" w:cs="Arial"/>
          <w:bCs/>
        </w:rPr>
        <w:t xml:space="preserve"> Herman, Y.B. Mao, S.S. Wong, "</w:t>
      </w:r>
      <w:r w:rsidR="00A43C2F" w:rsidRPr="00A43C2F">
        <w:rPr>
          <w:rFonts w:ascii="Arial" w:hAnsi="Arial" w:cs="Arial"/>
          <w:bCs/>
        </w:rPr>
        <w:t>Observation of Fano asymmetry in Raman spectra of SrTiO</w:t>
      </w:r>
      <w:r w:rsidR="00A43C2F" w:rsidRPr="00A43C2F">
        <w:rPr>
          <w:rFonts w:ascii="Arial" w:hAnsi="Arial" w:cs="Arial"/>
          <w:bCs/>
          <w:vertAlign w:val="subscript"/>
        </w:rPr>
        <w:t>3</w:t>
      </w:r>
      <w:r w:rsidR="00A43C2F" w:rsidRPr="00A43C2F">
        <w:rPr>
          <w:rFonts w:ascii="Arial" w:hAnsi="Arial" w:cs="Arial"/>
          <w:bCs/>
        </w:rPr>
        <w:t xml:space="preserve"> and Ca</w:t>
      </w:r>
      <w:r w:rsidR="00A43C2F" w:rsidRPr="00A43C2F">
        <w:rPr>
          <w:rFonts w:ascii="Arial" w:hAnsi="Arial" w:cs="Arial"/>
          <w:bCs/>
          <w:vertAlign w:val="subscript"/>
        </w:rPr>
        <w:t>x</w:t>
      </w:r>
      <w:r w:rsidR="00A43C2F" w:rsidRPr="00A43C2F">
        <w:rPr>
          <w:rFonts w:ascii="Arial" w:hAnsi="Arial" w:cs="Arial"/>
          <w:bCs/>
        </w:rPr>
        <w:t>Sr</w:t>
      </w:r>
      <w:r w:rsidR="00A43C2F" w:rsidRPr="00A43C2F">
        <w:rPr>
          <w:rFonts w:ascii="Arial" w:hAnsi="Arial" w:cs="Arial"/>
          <w:bCs/>
          <w:vertAlign w:val="subscript"/>
        </w:rPr>
        <w:t>1-x</w:t>
      </w:r>
      <w:r w:rsidR="00A43C2F" w:rsidRPr="00A43C2F">
        <w:rPr>
          <w:rFonts w:ascii="Arial" w:hAnsi="Arial" w:cs="Arial"/>
          <w:bCs/>
        </w:rPr>
        <w:t>TiO</w:t>
      </w:r>
      <w:r w:rsidR="00A43C2F" w:rsidRPr="00A43C2F">
        <w:rPr>
          <w:rFonts w:ascii="Arial" w:hAnsi="Arial" w:cs="Arial"/>
          <w:bCs/>
          <w:vertAlign w:val="subscript"/>
        </w:rPr>
        <w:t>3</w:t>
      </w:r>
      <w:r w:rsidR="00A43C2F" w:rsidRPr="00A43C2F">
        <w:rPr>
          <w:rFonts w:ascii="Arial" w:hAnsi="Arial" w:cs="Arial"/>
          <w:bCs/>
        </w:rPr>
        <w:t xml:space="preserve"> perovskite nanocubes," </w:t>
      </w:r>
      <w:r>
        <w:rPr>
          <w:rFonts w:ascii="Arial" w:hAnsi="Arial" w:cs="Arial"/>
          <w:bCs/>
          <w:i/>
        </w:rPr>
        <w:t>Applied</w:t>
      </w:r>
      <w:r w:rsidR="00A43C2F" w:rsidRPr="00B31C95">
        <w:rPr>
          <w:rFonts w:ascii="Arial" w:hAnsi="Arial" w:cs="Arial"/>
          <w:bCs/>
          <w:i/>
        </w:rPr>
        <w:t xml:space="preserve"> Phys</w:t>
      </w:r>
      <w:r>
        <w:rPr>
          <w:rFonts w:ascii="Arial" w:hAnsi="Arial" w:cs="Arial"/>
          <w:bCs/>
          <w:i/>
        </w:rPr>
        <w:t>ics</w:t>
      </w:r>
      <w:r w:rsidR="00A43C2F" w:rsidRPr="00B31C95">
        <w:rPr>
          <w:rFonts w:ascii="Arial" w:hAnsi="Arial" w:cs="Arial"/>
          <w:bCs/>
          <w:i/>
        </w:rPr>
        <w:t xml:space="preserve"> Lett</w:t>
      </w:r>
      <w:r>
        <w:rPr>
          <w:rFonts w:ascii="Arial" w:hAnsi="Arial" w:cs="Arial"/>
          <w:bCs/>
          <w:i/>
        </w:rPr>
        <w:t>ers</w:t>
      </w:r>
      <w:r w:rsidR="00A43C2F" w:rsidRPr="00A43C2F">
        <w:rPr>
          <w:rFonts w:ascii="Arial" w:hAnsi="Arial" w:cs="Arial"/>
          <w:bCs/>
        </w:rPr>
        <w:t xml:space="preserve"> </w:t>
      </w:r>
      <w:r w:rsidR="00A43C2F" w:rsidRPr="00A43C2F">
        <w:rPr>
          <w:rFonts w:ascii="Arial" w:hAnsi="Arial" w:cs="Arial"/>
          <w:b/>
          <w:bCs/>
        </w:rPr>
        <w:t>89</w:t>
      </w:r>
      <w:r w:rsidR="00A43C2F" w:rsidRPr="00A43C2F">
        <w:rPr>
          <w:rFonts w:ascii="Arial" w:hAnsi="Arial" w:cs="Arial"/>
          <w:bCs/>
        </w:rPr>
        <w:t>, 223130 (2006).</w:t>
      </w:r>
    </w:p>
    <w:p w:rsidR="00A43C2F" w:rsidRPr="00A43C2F" w:rsidRDefault="002E00EF" w:rsidP="00D231D2">
      <w:pPr>
        <w:spacing w:before="100"/>
        <w:ind w:left="720" w:hanging="446"/>
        <w:jc w:val="both"/>
        <w:rPr>
          <w:rFonts w:ascii="Arial" w:hAnsi="Arial" w:cs="Arial"/>
          <w:bCs/>
        </w:rPr>
      </w:pPr>
      <w:r>
        <w:rPr>
          <w:rFonts w:ascii="Arial" w:hAnsi="Arial" w:cs="Arial"/>
          <w:bCs/>
        </w:rPr>
        <w:t>1</w:t>
      </w:r>
      <w:r w:rsidR="00180AF7">
        <w:rPr>
          <w:rFonts w:ascii="Arial" w:hAnsi="Arial" w:cs="Arial"/>
          <w:bCs/>
        </w:rPr>
        <w:t>4</w:t>
      </w:r>
      <w:r>
        <w:rPr>
          <w:rFonts w:ascii="Arial" w:hAnsi="Arial" w:cs="Arial"/>
          <w:bCs/>
        </w:rPr>
        <w:t>)</w:t>
      </w:r>
      <w:r w:rsidR="00315E08">
        <w:rPr>
          <w:rFonts w:ascii="Arial" w:hAnsi="Arial" w:cs="Arial"/>
          <w:bCs/>
        </w:rPr>
        <w:tab/>
      </w:r>
      <w:r w:rsidR="00A43C2F" w:rsidRPr="00A43C2F">
        <w:rPr>
          <w:rFonts w:ascii="Arial" w:hAnsi="Arial" w:cs="Arial"/>
          <w:bCs/>
        </w:rPr>
        <w:t xml:space="preserve">L. M. Huang, Z.Y. Chen, J.D. Wilson, S. Banerjee, </w:t>
      </w:r>
      <w:r w:rsidR="00A43C2F" w:rsidRPr="00A43C2F">
        <w:rPr>
          <w:rFonts w:ascii="Arial" w:hAnsi="Arial" w:cs="Arial"/>
          <w:b/>
          <w:bCs/>
        </w:rPr>
        <w:t>R.D. Robinson</w:t>
      </w:r>
      <w:r w:rsidR="00A43C2F" w:rsidRPr="00A43C2F">
        <w:rPr>
          <w:rFonts w:ascii="Arial" w:hAnsi="Arial" w:cs="Arial"/>
          <w:bCs/>
        </w:rPr>
        <w:t>, I.P. Herm</w:t>
      </w:r>
      <w:r w:rsidR="00CE78FD">
        <w:rPr>
          <w:rFonts w:ascii="Arial" w:hAnsi="Arial" w:cs="Arial"/>
          <w:bCs/>
        </w:rPr>
        <w:t>an, R. Laibowitz, S. O’Brien, "</w:t>
      </w:r>
      <w:r w:rsidR="00A43C2F" w:rsidRPr="00A43C2F">
        <w:rPr>
          <w:rFonts w:ascii="Arial" w:hAnsi="Arial" w:cs="Arial"/>
          <w:bCs/>
        </w:rPr>
        <w:t xml:space="preserve">Barium titanate nanocrystals and nanocrystal thin films: Synthesis, ferroelectricity, and dielectric properties," </w:t>
      </w:r>
      <w:r w:rsidR="00A43C2F" w:rsidRPr="00B31C95">
        <w:rPr>
          <w:rFonts w:ascii="Arial" w:hAnsi="Arial" w:cs="Arial"/>
          <w:bCs/>
          <w:i/>
        </w:rPr>
        <w:t>Journal of Applied Physics</w:t>
      </w:r>
      <w:r w:rsidR="00A43C2F" w:rsidRPr="00A43C2F">
        <w:rPr>
          <w:rFonts w:ascii="Arial" w:hAnsi="Arial" w:cs="Arial"/>
          <w:bCs/>
        </w:rPr>
        <w:t xml:space="preserve"> </w:t>
      </w:r>
      <w:r w:rsidR="00A43C2F" w:rsidRPr="00A43C2F">
        <w:rPr>
          <w:rFonts w:ascii="Arial" w:hAnsi="Arial" w:cs="Arial"/>
          <w:b/>
          <w:bCs/>
        </w:rPr>
        <w:t>100</w:t>
      </w:r>
      <w:r w:rsidR="009F7791">
        <w:rPr>
          <w:rFonts w:ascii="Arial" w:hAnsi="Arial" w:cs="Arial"/>
          <w:bCs/>
        </w:rPr>
        <w:t xml:space="preserve">, </w:t>
      </w:r>
      <w:r w:rsidR="00A43C2F" w:rsidRPr="00A43C2F">
        <w:rPr>
          <w:rFonts w:ascii="Arial" w:hAnsi="Arial" w:cs="Arial"/>
          <w:bCs/>
        </w:rPr>
        <w:t>34316 (2006).</w:t>
      </w:r>
    </w:p>
    <w:p w:rsidR="00A43C2F" w:rsidRPr="00A43C2F" w:rsidRDefault="00180AF7" w:rsidP="00D231D2">
      <w:pPr>
        <w:spacing w:before="100"/>
        <w:ind w:left="720" w:hanging="446"/>
        <w:jc w:val="both"/>
        <w:rPr>
          <w:rFonts w:ascii="Arial" w:hAnsi="Arial" w:cs="Arial"/>
          <w:bCs/>
        </w:rPr>
      </w:pPr>
      <w:r>
        <w:rPr>
          <w:rFonts w:ascii="Arial" w:hAnsi="Arial" w:cs="Arial"/>
          <w:bCs/>
        </w:rPr>
        <w:t>13</w:t>
      </w:r>
      <w:r w:rsidR="002E00EF">
        <w:rPr>
          <w:rFonts w:ascii="Arial" w:hAnsi="Arial" w:cs="Arial"/>
          <w:bCs/>
        </w:rPr>
        <w:t>)</w:t>
      </w:r>
      <w:r w:rsidR="00315E08">
        <w:rPr>
          <w:rFonts w:ascii="Arial" w:hAnsi="Arial" w:cs="Arial"/>
          <w:bCs/>
        </w:rPr>
        <w:tab/>
      </w:r>
      <w:r w:rsidR="00A43C2F" w:rsidRPr="00A43C2F">
        <w:rPr>
          <w:rFonts w:ascii="Arial" w:hAnsi="Arial" w:cs="Arial"/>
          <w:bCs/>
        </w:rPr>
        <w:t xml:space="preserve">S. Banerjee, S.G. Jia, D.I. Kim, </w:t>
      </w:r>
      <w:r w:rsidR="00A43C2F" w:rsidRPr="00A43C2F">
        <w:rPr>
          <w:rFonts w:ascii="Arial" w:hAnsi="Arial" w:cs="Arial"/>
          <w:b/>
          <w:bCs/>
        </w:rPr>
        <w:t>R.D. Robinson</w:t>
      </w:r>
      <w:r w:rsidR="00A43C2F" w:rsidRPr="00A43C2F">
        <w:rPr>
          <w:rFonts w:ascii="Arial" w:hAnsi="Arial" w:cs="Arial"/>
          <w:bCs/>
        </w:rPr>
        <w:t xml:space="preserve">, J.W. Kysar, J. Bevk, I.P. Herman, "Raman microprobe analysis of elastic strain and fracture in electrophoretically deposited CdSe nanocrystal films," </w:t>
      </w:r>
      <w:r w:rsidR="00A43C2F" w:rsidRPr="00B31C95">
        <w:rPr>
          <w:rFonts w:ascii="Arial" w:hAnsi="Arial" w:cs="Arial"/>
          <w:bCs/>
          <w:i/>
        </w:rPr>
        <w:t>Nano Letters</w:t>
      </w:r>
      <w:r w:rsidR="00A43C2F" w:rsidRPr="00A43C2F">
        <w:rPr>
          <w:rFonts w:ascii="Arial" w:hAnsi="Arial" w:cs="Arial"/>
          <w:bCs/>
        </w:rPr>
        <w:t xml:space="preserve">  </w:t>
      </w:r>
      <w:r w:rsidR="00A43C2F" w:rsidRPr="00A43C2F">
        <w:rPr>
          <w:rFonts w:ascii="Arial" w:hAnsi="Arial" w:cs="Arial"/>
          <w:b/>
          <w:bCs/>
        </w:rPr>
        <w:t>6</w:t>
      </w:r>
      <w:r w:rsidR="00A43C2F" w:rsidRPr="00A43C2F">
        <w:rPr>
          <w:rFonts w:ascii="Arial" w:hAnsi="Arial" w:cs="Arial"/>
          <w:bCs/>
        </w:rPr>
        <w:t>, 175 (2006).</w:t>
      </w:r>
    </w:p>
    <w:p w:rsidR="00A43C2F" w:rsidRPr="00A43C2F" w:rsidRDefault="00315E08" w:rsidP="00D231D2">
      <w:pPr>
        <w:spacing w:before="100"/>
        <w:ind w:left="720" w:hanging="446"/>
        <w:jc w:val="both"/>
        <w:rPr>
          <w:rFonts w:ascii="Arial" w:hAnsi="Arial" w:cs="Arial"/>
          <w:bCs/>
        </w:rPr>
      </w:pPr>
      <w:r>
        <w:rPr>
          <w:rFonts w:ascii="Arial" w:hAnsi="Arial" w:cs="Arial"/>
          <w:bCs/>
        </w:rPr>
        <w:t>1</w:t>
      </w:r>
      <w:r w:rsidR="00180AF7">
        <w:rPr>
          <w:rFonts w:ascii="Arial" w:hAnsi="Arial" w:cs="Arial"/>
          <w:bCs/>
        </w:rPr>
        <w:t>2</w:t>
      </w:r>
      <w:r>
        <w:rPr>
          <w:rFonts w:ascii="Arial" w:hAnsi="Arial" w:cs="Arial"/>
          <w:bCs/>
        </w:rPr>
        <w:t>)</w:t>
      </w:r>
      <w:r>
        <w:rPr>
          <w:rFonts w:ascii="Arial" w:hAnsi="Arial" w:cs="Arial"/>
          <w:bCs/>
        </w:rPr>
        <w:tab/>
      </w:r>
      <w:r w:rsidR="00A43C2F" w:rsidRPr="00A43C2F">
        <w:rPr>
          <w:rFonts w:ascii="Arial" w:hAnsi="Arial" w:cs="Arial"/>
          <w:bCs/>
        </w:rPr>
        <w:t xml:space="preserve">F. Zhang, C.H. Chen, J.C. Hanson, </w:t>
      </w:r>
      <w:r w:rsidR="00A43C2F" w:rsidRPr="00A43C2F">
        <w:rPr>
          <w:rFonts w:ascii="Arial" w:hAnsi="Arial" w:cs="Arial"/>
          <w:b/>
          <w:bCs/>
        </w:rPr>
        <w:t>R.D. Robinson</w:t>
      </w:r>
      <w:r w:rsidR="00A43C2F" w:rsidRPr="00A43C2F">
        <w:rPr>
          <w:rFonts w:ascii="Arial" w:hAnsi="Arial" w:cs="Arial"/>
          <w:bCs/>
        </w:rPr>
        <w:t>, I.P. Herman, and S.W. Chan, "Phases in ceria–zirconia binary oxide (1-</w:t>
      </w:r>
      <w:r w:rsidR="00A43C2F" w:rsidRPr="00A43C2F">
        <w:rPr>
          <w:rFonts w:ascii="Arial" w:hAnsi="Arial" w:cs="Arial"/>
          <w:bCs/>
          <w:i/>
          <w:iCs/>
        </w:rPr>
        <w:t>x</w:t>
      </w:r>
      <w:r w:rsidR="00A43C2F" w:rsidRPr="00A43C2F">
        <w:rPr>
          <w:rFonts w:ascii="Arial" w:hAnsi="Arial" w:cs="Arial"/>
          <w:bCs/>
        </w:rPr>
        <w:t>)CeO</w:t>
      </w:r>
      <w:r w:rsidR="00A43C2F" w:rsidRPr="00A43C2F">
        <w:rPr>
          <w:rFonts w:ascii="Arial" w:hAnsi="Arial" w:cs="Arial"/>
          <w:bCs/>
          <w:vertAlign w:val="subscript"/>
        </w:rPr>
        <w:t>2</w:t>
      </w:r>
      <w:r w:rsidR="00A43C2F" w:rsidRPr="00A43C2F">
        <w:rPr>
          <w:rFonts w:ascii="Arial" w:hAnsi="Arial" w:cs="Arial"/>
          <w:bCs/>
        </w:rPr>
        <w:t>–</w:t>
      </w:r>
      <w:r w:rsidR="00A43C2F" w:rsidRPr="00A43C2F">
        <w:rPr>
          <w:rFonts w:ascii="Arial" w:hAnsi="Arial" w:cs="Arial"/>
          <w:bCs/>
          <w:i/>
          <w:iCs/>
        </w:rPr>
        <w:t>x</w:t>
      </w:r>
      <w:r w:rsidR="00A43C2F" w:rsidRPr="00A43C2F">
        <w:rPr>
          <w:rFonts w:ascii="Arial" w:hAnsi="Arial" w:cs="Arial"/>
          <w:bCs/>
        </w:rPr>
        <w:t>ZrO</w:t>
      </w:r>
      <w:r w:rsidR="00A43C2F" w:rsidRPr="00A43C2F">
        <w:rPr>
          <w:rFonts w:ascii="Arial" w:hAnsi="Arial" w:cs="Arial"/>
          <w:bCs/>
          <w:vertAlign w:val="subscript"/>
        </w:rPr>
        <w:t>2</w:t>
      </w:r>
      <w:r w:rsidR="00A43C2F" w:rsidRPr="00A43C2F">
        <w:rPr>
          <w:rFonts w:ascii="Arial" w:hAnsi="Arial" w:cs="Arial"/>
          <w:bCs/>
        </w:rPr>
        <w:t xml:space="preserve"> Nanoparticles: The Effect of Particle Size," </w:t>
      </w:r>
      <w:r w:rsidR="00A43C2F" w:rsidRPr="00B31C95">
        <w:rPr>
          <w:rFonts w:ascii="Arial" w:hAnsi="Arial" w:cs="Arial"/>
          <w:bCs/>
          <w:i/>
        </w:rPr>
        <w:t>J</w:t>
      </w:r>
      <w:r w:rsidR="00180AF7">
        <w:rPr>
          <w:rFonts w:ascii="Arial" w:hAnsi="Arial" w:cs="Arial"/>
          <w:bCs/>
          <w:i/>
        </w:rPr>
        <w:t>ournal of the</w:t>
      </w:r>
      <w:r w:rsidR="00A43C2F" w:rsidRPr="00B31C95">
        <w:rPr>
          <w:rFonts w:ascii="Arial" w:hAnsi="Arial" w:cs="Arial"/>
          <w:bCs/>
          <w:i/>
        </w:rPr>
        <w:t xml:space="preserve"> Am</w:t>
      </w:r>
      <w:r w:rsidR="00180AF7">
        <w:rPr>
          <w:rFonts w:ascii="Arial" w:hAnsi="Arial" w:cs="Arial"/>
          <w:bCs/>
          <w:i/>
        </w:rPr>
        <w:t>erican</w:t>
      </w:r>
      <w:r w:rsidR="00A43C2F" w:rsidRPr="00B31C95">
        <w:rPr>
          <w:rFonts w:ascii="Arial" w:hAnsi="Arial" w:cs="Arial"/>
          <w:bCs/>
          <w:i/>
        </w:rPr>
        <w:t xml:space="preserve"> Ceram</w:t>
      </w:r>
      <w:r w:rsidR="00180AF7">
        <w:rPr>
          <w:rFonts w:ascii="Arial" w:hAnsi="Arial" w:cs="Arial"/>
          <w:bCs/>
          <w:i/>
        </w:rPr>
        <w:t>ic</w:t>
      </w:r>
      <w:r w:rsidR="00A43C2F" w:rsidRPr="00B31C95">
        <w:rPr>
          <w:rFonts w:ascii="Arial" w:hAnsi="Arial" w:cs="Arial"/>
          <w:bCs/>
          <w:i/>
        </w:rPr>
        <w:t xml:space="preserve"> Soc</w:t>
      </w:r>
      <w:r w:rsidR="00180AF7">
        <w:rPr>
          <w:rFonts w:ascii="Arial" w:hAnsi="Arial" w:cs="Arial"/>
          <w:bCs/>
          <w:i/>
        </w:rPr>
        <w:t>iety</w:t>
      </w:r>
      <w:r w:rsidR="00A43C2F" w:rsidRPr="00A43C2F">
        <w:rPr>
          <w:rFonts w:ascii="Arial" w:hAnsi="Arial" w:cs="Arial"/>
          <w:bCs/>
        </w:rPr>
        <w:t xml:space="preserve"> </w:t>
      </w:r>
      <w:r w:rsidR="00A43C2F" w:rsidRPr="00A43C2F">
        <w:rPr>
          <w:rFonts w:ascii="Arial" w:hAnsi="Arial" w:cs="Arial"/>
          <w:b/>
          <w:bCs/>
        </w:rPr>
        <w:t>89</w:t>
      </w:r>
      <w:r w:rsidR="00A43C2F" w:rsidRPr="00A43C2F">
        <w:rPr>
          <w:rFonts w:ascii="Arial" w:hAnsi="Arial" w:cs="Arial"/>
          <w:bCs/>
        </w:rPr>
        <w:t>, 1028 (2006).</w:t>
      </w:r>
    </w:p>
    <w:p w:rsidR="00A43C2F" w:rsidRPr="00A43C2F" w:rsidRDefault="002E00EF" w:rsidP="00D231D2">
      <w:pPr>
        <w:spacing w:before="100"/>
        <w:ind w:left="720" w:hanging="446"/>
        <w:jc w:val="both"/>
        <w:rPr>
          <w:rFonts w:ascii="Arial" w:hAnsi="Arial" w:cs="Arial"/>
          <w:bCs/>
        </w:rPr>
      </w:pPr>
      <w:r w:rsidRPr="002E00EF">
        <w:rPr>
          <w:rFonts w:ascii="Arial" w:hAnsi="Arial" w:cs="Arial"/>
          <w:bCs/>
        </w:rPr>
        <w:t>1</w:t>
      </w:r>
      <w:r w:rsidR="00180AF7">
        <w:rPr>
          <w:rFonts w:ascii="Arial" w:hAnsi="Arial" w:cs="Arial"/>
          <w:bCs/>
        </w:rPr>
        <w:t>1</w:t>
      </w:r>
      <w:r w:rsidRPr="002E00EF">
        <w:rPr>
          <w:rFonts w:ascii="Arial" w:hAnsi="Arial" w:cs="Arial"/>
          <w:bCs/>
        </w:rPr>
        <w:t>)</w:t>
      </w:r>
      <w:r w:rsidR="00315E08">
        <w:rPr>
          <w:rFonts w:ascii="Arial" w:hAnsi="Arial" w:cs="Arial"/>
          <w:bCs/>
        </w:rPr>
        <w:tab/>
      </w:r>
      <w:r w:rsidR="00A43C2F" w:rsidRPr="00A43C2F">
        <w:rPr>
          <w:rFonts w:ascii="Arial" w:hAnsi="Arial" w:cs="Arial"/>
          <w:b/>
          <w:bCs/>
        </w:rPr>
        <w:t>R.D. Robinson</w:t>
      </w:r>
      <w:r w:rsidR="00A43C2F" w:rsidRPr="00A43C2F">
        <w:rPr>
          <w:rFonts w:ascii="Arial" w:hAnsi="Arial" w:cs="Arial"/>
          <w:bCs/>
        </w:rPr>
        <w:t>, J. Tang, M.L. Steigerwald, L.E. Brus, and I.P. Herman, "Raman scattering in Hf</w:t>
      </w:r>
      <w:r w:rsidR="00A43C2F" w:rsidRPr="00A43C2F">
        <w:rPr>
          <w:rFonts w:ascii="Arial" w:hAnsi="Arial" w:cs="Arial"/>
          <w:bCs/>
          <w:vertAlign w:val="subscript"/>
        </w:rPr>
        <w:t>x</w:t>
      </w:r>
      <w:r w:rsidR="00A43C2F" w:rsidRPr="00A43C2F">
        <w:rPr>
          <w:rFonts w:ascii="Arial" w:hAnsi="Arial" w:cs="Arial"/>
          <w:bCs/>
        </w:rPr>
        <w:t>Zr</w:t>
      </w:r>
      <w:r w:rsidR="00A43C2F" w:rsidRPr="00A43C2F">
        <w:rPr>
          <w:rFonts w:ascii="Arial" w:hAnsi="Arial" w:cs="Arial"/>
          <w:bCs/>
          <w:vertAlign w:val="subscript"/>
        </w:rPr>
        <w:t>1-x</w:t>
      </w:r>
      <w:r w:rsidR="00A43C2F" w:rsidRPr="00A43C2F">
        <w:rPr>
          <w:rFonts w:ascii="Arial" w:hAnsi="Arial" w:cs="Arial"/>
          <w:bCs/>
        </w:rPr>
        <w:t>O</w:t>
      </w:r>
      <w:r w:rsidR="00A43C2F" w:rsidRPr="00A43C2F">
        <w:rPr>
          <w:rFonts w:ascii="Arial" w:hAnsi="Arial" w:cs="Arial"/>
          <w:bCs/>
          <w:vertAlign w:val="subscript"/>
        </w:rPr>
        <w:t>2</w:t>
      </w:r>
      <w:r w:rsidR="00A43C2F" w:rsidRPr="00A43C2F">
        <w:rPr>
          <w:rFonts w:ascii="Arial" w:hAnsi="Arial" w:cs="Arial"/>
          <w:bCs/>
        </w:rPr>
        <w:t xml:space="preserve"> nanoparticles," </w:t>
      </w:r>
      <w:r w:rsidR="00315E08">
        <w:rPr>
          <w:rFonts w:ascii="Arial" w:hAnsi="Arial" w:cs="Arial"/>
          <w:bCs/>
          <w:i/>
        </w:rPr>
        <w:t>Physical</w:t>
      </w:r>
      <w:r w:rsidR="00A43C2F" w:rsidRPr="00B31C95">
        <w:rPr>
          <w:rFonts w:ascii="Arial" w:hAnsi="Arial" w:cs="Arial"/>
          <w:bCs/>
          <w:i/>
        </w:rPr>
        <w:t xml:space="preserve"> Review B</w:t>
      </w:r>
      <w:r w:rsidR="00A43C2F" w:rsidRPr="00A43C2F">
        <w:rPr>
          <w:rFonts w:ascii="Arial" w:hAnsi="Arial" w:cs="Arial"/>
          <w:bCs/>
        </w:rPr>
        <w:t xml:space="preserve"> </w:t>
      </w:r>
      <w:r w:rsidR="00A43C2F" w:rsidRPr="00A43C2F">
        <w:rPr>
          <w:rFonts w:ascii="Arial" w:hAnsi="Arial" w:cs="Arial"/>
          <w:b/>
          <w:bCs/>
        </w:rPr>
        <w:t>71</w:t>
      </w:r>
      <w:r w:rsidR="00A43C2F" w:rsidRPr="00A43C2F">
        <w:rPr>
          <w:rFonts w:ascii="Arial" w:hAnsi="Arial" w:cs="Arial"/>
          <w:bCs/>
        </w:rPr>
        <w:t>, 115408 (2005).</w:t>
      </w:r>
    </w:p>
    <w:p w:rsidR="00A43C2F" w:rsidRPr="00A43C2F" w:rsidRDefault="00315E08" w:rsidP="00D231D2">
      <w:pPr>
        <w:spacing w:before="100"/>
        <w:ind w:left="720" w:hanging="446"/>
        <w:jc w:val="both"/>
        <w:rPr>
          <w:rFonts w:ascii="Arial" w:hAnsi="Arial" w:cs="Arial"/>
          <w:bCs/>
        </w:rPr>
      </w:pPr>
      <w:r>
        <w:rPr>
          <w:rFonts w:ascii="Arial" w:hAnsi="Arial" w:cs="Arial"/>
          <w:bCs/>
        </w:rPr>
        <w:t>1</w:t>
      </w:r>
      <w:r w:rsidR="00180AF7">
        <w:rPr>
          <w:rFonts w:ascii="Arial" w:hAnsi="Arial" w:cs="Arial"/>
          <w:bCs/>
        </w:rPr>
        <w:t>0</w:t>
      </w:r>
      <w:r>
        <w:rPr>
          <w:rFonts w:ascii="Arial" w:hAnsi="Arial" w:cs="Arial"/>
          <w:bCs/>
        </w:rPr>
        <w:t>)</w:t>
      </w:r>
      <w:r>
        <w:rPr>
          <w:rFonts w:ascii="Arial" w:hAnsi="Arial" w:cs="Arial"/>
          <w:bCs/>
        </w:rPr>
        <w:tab/>
      </w:r>
      <w:r w:rsidR="00A43C2F" w:rsidRPr="00A43C2F">
        <w:rPr>
          <w:rFonts w:ascii="Arial" w:hAnsi="Arial" w:cs="Arial"/>
          <w:bCs/>
        </w:rPr>
        <w:t xml:space="preserve">Y. Gu, I.L. Kuskovsky, </w:t>
      </w:r>
      <w:r w:rsidR="00A43C2F" w:rsidRPr="00A43C2F">
        <w:rPr>
          <w:rFonts w:ascii="Arial" w:hAnsi="Arial" w:cs="Arial"/>
          <w:b/>
          <w:bCs/>
        </w:rPr>
        <w:t>R.D. Robinson</w:t>
      </w:r>
      <w:r w:rsidR="00A43C2F" w:rsidRPr="00A43C2F">
        <w:rPr>
          <w:rFonts w:ascii="Arial" w:hAnsi="Arial" w:cs="Arial"/>
          <w:bCs/>
        </w:rPr>
        <w:t xml:space="preserve">, I.P. Herman, G.F. Neumark, X. Zhou, S.P. Guo, M. Munoz, and M.C. Tamargo, "A comparison between optically active CdZnSe/ZnSe and CdZnSe/ZnBeSe self-assembled quantum dots: effect of beryllium," </w:t>
      </w:r>
      <w:r w:rsidR="00A43C2F" w:rsidRPr="00B31C95">
        <w:rPr>
          <w:rFonts w:ascii="Arial" w:hAnsi="Arial" w:cs="Arial"/>
          <w:bCs/>
          <w:i/>
        </w:rPr>
        <w:t>Solid State Communications</w:t>
      </w:r>
      <w:r w:rsidR="00A43C2F" w:rsidRPr="00A43C2F">
        <w:rPr>
          <w:rFonts w:ascii="Arial" w:hAnsi="Arial" w:cs="Arial"/>
          <w:bCs/>
        </w:rPr>
        <w:t xml:space="preserve"> </w:t>
      </w:r>
      <w:r w:rsidR="00A43C2F" w:rsidRPr="00A43C2F">
        <w:rPr>
          <w:rFonts w:ascii="Arial" w:hAnsi="Arial" w:cs="Arial"/>
          <w:b/>
          <w:bCs/>
        </w:rPr>
        <w:t>134</w:t>
      </w:r>
      <w:r w:rsidR="00A43C2F" w:rsidRPr="00A43C2F">
        <w:rPr>
          <w:rFonts w:ascii="Arial" w:hAnsi="Arial" w:cs="Arial"/>
          <w:bCs/>
        </w:rPr>
        <w:t>, 677 (2005)</w:t>
      </w:r>
      <w:r w:rsidR="00A43C2F" w:rsidRPr="00A43C2F">
        <w:rPr>
          <w:rFonts w:ascii="Arial" w:hAnsi="Arial" w:cs="Arial"/>
          <w:bCs/>
          <w:i/>
          <w:iCs/>
        </w:rPr>
        <w:t>.</w:t>
      </w:r>
    </w:p>
    <w:p w:rsidR="00A43C2F" w:rsidRPr="00A43C2F" w:rsidRDefault="00180AF7" w:rsidP="00D231D2">
      <w:pPr>
        <w:spacing w:before="100"/>
        <w:ind w:left="720" w:hanging="446"/>
        <w:jc w:val="both"/>
        <w:rPr>
          <w:rFonts w:ascii="Arial" w:hAnsi="Arial" w:cs="Arial"/>
          <w:bCs/>
        </w:rPr>
      </w:pPr>
      <w:r>
        <w:rPr>
          <w:rFonts w:ascii="Arial" w:hAnsi="Arial" w:cs="Arial"/>
          <w:bCs/>
        </w:rPr>
        <w:t>9</w:t>
      </w:r>
      <w:r w:rsidR="00315E08">
        <w:rPr>
          <w:rFonts w:ascii="Arial" w:hAnsi="Arial" w:cs="Arial"/>
          <w:bCs/>
        </w:rPr>
        <w:t>)</w:t>
      </w:r>
      <w:r w:rsidR="00315E08">
        <w:rPr>
          <w:rFonts w:ascii="Arial" w:hAnsi="Arial" w:cs="Arial"/>
          <w:bCs/>
        </w:rPr>
        <w:tab/>
      </w:r>
      <w:r w:rsidR="00A43C2F" w:rsidRPr="00A43C2F">
        <w:rPr>
          <w:rFonts w:ascii="Arial" w:hAnsi="Arial" w:cs="Arial"/>
          <w:bCs/>
        </w:rPr>
        <w:t xml:space="preserve">J. Tang, J. Fabbri, </w:t>
      </w:r>
      <w:r w:rsidR="00A43C2F" w:rsidRPr="00A43C2F">
        <w:rPr>
          <w:rFonts w:ascii="Arial" w:hAnsi="Arial" w:cs="Arial"/>
          <w:b/>
          <w:bCs/>
        </w:rPr>
        <w:t>R.D. Robinson</w:t>
      </w:r>
      <w:r w:rsidR="00A43C2F" w:rsidRPr="00A43C2F">
        <w:rPr>
          <w:rFonts w:ascii="Arial" w:hAnsi="Arial" w:cs="Arial"/>
          <w:bCs/>
        </w:rPr>
        <w:t>, Y. Zhu, I. P. Herman, M. L. Steigerwald, and L. E. Brus, "Solid-solution nanoparticles: use of a nonhydrolytic sol-gel synthesis to prepare HfO</w:t>
      </w:r>
      <w:r w:rsidR="00A43C2F" w:rsidRPr="00A43C2F">
        <w:rPr>
          <w:rFonts w:ascii="Arial" w:hAnsi="Arial" w:cs="Arial"/>
          <w:bCs/>
          <w:vertAlign w:val="subscript"/>
        </w:rPr>
        <w:t>2</w:t>
      </w:r>
      <w:r w:rsidR="00A43C2F" w:rsidRPr="00A43C2F">
        <w:rPr>
          <w:rFonts w:ascii="Arial" w:hAnsi="Arial" w:cs="Arial"/>
          <w:bCs/>
        </w:rPr>
        <w:t xml:space="preserve"> and Hf</w:t>
      </w:r>
      <w:r w:rsidR="00A43C2F" w:rsidRPr="00A43C2F">
        <w:rPr>
          <w:rFonts w:ascii="Arial" w:hAnsi="Arial" w:cs="Arial"/>
          <w:bCs/>
          <w:vertAlign w:val="subscript"/>
        </w:rPr>
        <w:t>x</w:t>
      </w:r>
      <w:r w:rsidR="00A43C2F" w:rsidRPr="00A43C2F">
        <w:rPr>
          <w:rFonts w:ascii="Arial" w:hAnsi="Arial" w:cs="Arial"/>
          <w:bCs/>
        </w:rPr>
        <w:t>Zr</w:t>
      </w:r>
      <w:r w:rsidR="00A43C2F" w:rsidRPr="00A43C2F">
        <w:rPr>
          <w:rFonts w:ascii="Arial" w:hAnsi="Arial" w:cs="Arial"/>
          <w:bCs/>
          <w:vertAlign w:val="subscript"/>
        </w:rPr>
        <w:t>1-x</w:t>
      </w:r>
      <w:r w:rsidR="00A43C2F" w:rsidRPr="00A43C2F">
        <w:rPr>
          <w:rFonts w:ascii="Arial" w:hAnsi="Arial" w:cs="Arial"/>
          <w:bCs/>
        </w:rPr>
        <w:t>O</w:t>
      </w:r>
      <w:r w:rsidR="00A43C2F" w:rsidRPr="00A43C2F">
        <w:rPr>
          <w:rFonts w:ascii="Arial" w:hAnsi="Arial" w:cs="Arial"/>
          <w:bCs/>
          <w:vertAlign w:val="subscript"/>
        </w:rPr>
        <w:t>2</w:t>
      </w:r>
      <w:r w:rsidR="00A43C2F" w:rsidRPr="00A43C2F">
        <w:rPr>
          <w:rFonts w:ascii="Arial" w:hAnsi="Arial" w:cs="Arial"/>
          <w:bCs/>
        </w:rPr>
        <w:t xml:space="preserve"> nanocrystals," </w:t>
      </w:r>
      <w:r w:rsidR="00A43C2F" w:rsidRPr="00B31C95">
        <w:rPr>
          <w:rFonts w:ascii="Arial" w:hAnsi="Arial" w:cs="Arial"/>
          <w:bCs/>
          <w:i/>
        </w:rPr>
        <w:t>Chemistry of Materials</w:t>
      </w:r>
      <w:r w:rsidR="00A43C2F" w:rsidRPr="00A43C2F">
        <w:rPr>
          <w:rFonts w:ascii="Arial" w:hAnsi="Arial" w:cs="Arial"/>
          <w:bCs/>
        </w:rPr>
        <w:t xml:space="preserve"> </w:t>
      </w:r>
      <w:r w:rsidR="00A43C2F" w:rsidRPr="00A43C2F">
        <w:rPr>
          <w:rFonts w:ascii="Arial" w:hAnsi="Arial" w:cs="Arial"/>
          <w:b/>
          <w:bCs/>
        </w:rPr>
        <w:t>16</w:t>
      </w:r>
      <w:r w:rsidR="00A43C2F" w:rsidRPr="00A43C2F">
        <w:rPr>
          <w:rFonts w:ascii="Arial" w:hAnsi="Arial" w:cs="Arial"/>
          <w:bCs/>
        </w:rPr>
        <w:t>, 1336-1342 (2004).</w:t>
      </w:r>
    </w:p>
    <w:p w:rsidR="00A43C2F" w:rsidRPr="00A43C2F" w:rsidRDefault="00180AF7" w:rsidP="00D231D2">
      <w:pPr>
        <w:spacing w:before="100"/>
        <w:ind w:left="720" w:hanging="446"/>
        <w:jc w:val="both"/>
        <w:rPr>
          <w:rFonts w:ascii="Arial" w:hAnsi="Arial" w:cs="Arial"/>
          <w:bCs/>
        </w:rPr>
      </w:pPr>
      <w:r>
        <w:rPr>
          <w:rFonts w:ascii="Arial" w:hAnsi="Arial" w:cs="Arial"/>
          <w:bCs/>
        </w:rPr>
        <w:t>8</w:t>
      </w:r>
      <w:r w:rsidR="002E00EF">
        <w:rPr>
          <w:rFonts w:ascii="Arial" w:hAnsi="Arial" w:cs="Arial"/>
          <w:bCs/>
        </w:rPr>
        <w:t>)</w:t>
      </w:r>
      <w:r w:rsidR="00315E08">
        <w:rPr>
          <w:rFonts w:ascii="Arial" w:hAnsi="Arial" w:cs="Arial"/>
          <w:bCs/>
        </w:rPr>
        <w:tab/>
        <w:t>12)</w:t>
      </w:r>
      <w:r w:rsidR="00315E08">
        <w:rPr>
          <w:rFonts w:ascii="Arial" w:hAnsi="Arial" w:cs="Arial"/>
          <w:bCs/>
        </w:rPr>
        <w:tab/>
      </w:r>
      <w:r w:rsidR="00A43C2F" w:rsidRPr="00A43C2F">
        <w:rPr>
          <w:rFonts w:ascii="Arial" w:hAnsi="Arial" w:cs="Arial"/>
          <w:bCs/>
        </w:rPr>
        <w:t xml:space="preserve">Y. Gu, I.L. Kuskovsky, J. Fung, </w:t>
      </w:r>
      <w:r w:rsidR="00A43C2F" w:rsidRPr="00A43C2F">
        <w:rPr>
          <w:rFonts w:ascii="Arial" w:hAnsi="Arial" w:cs="Arial"/>
          <w:b/>
          <w:bCs/>
        </w:rPr>
        <w:t>R. Robinson</w:t>
      </w:r>
      <w:r w:rsidR="00A43C2F" w:rsidRPr="00A43C2F">
        <w:rPr>
          <w:rFonts w:ascii="Arial" w:hAnsi="Arial" w:cs="Arial"/>
          <w:bCs/>
        </w:rPr>
        <w:t xml:space="preserve">, I.P. Herman, G.F. Neumark, X. Zhou, S.P. Guo, and M.C. Tamargo, "Determination of size and composition of optically active CdZnSe-ZnBeSe quantum dots," </w:t>
      </w:r>
      <w:r w:rsidR="00A43C2F" w:rsidRPr="00061391">
        <w:rPr>
          <w:rFonts w:ascii="Arial" w:hAnsi="Arial" w:cs="Arial"/>
          <w:bCs/>
          <w:i/>
        </w:rPr>
        <w:t>Applied Physics Letters</w:t>
      </w:r>
      <w:r w:rsidR="00A43C2F" w:rsidRPr="00A43C2F">
        <w:rPr>
          <w:rFonts w:ascii="Arial" w:hAnsi="Arial" w:cs="Arial"/>
          <w:bCs/>
        </w:rPr>
        <w:t xml:space="preserve"> </w:t>
      </w:r>
      <w:r w:rsidR="00A43C2F" w:rsidRPr="00A43C2F">
        <w:rPr>
          <w:rFonts w:ascii="Arial" w:hAnsi="Arial" w:cs="Arial"/>
          <w:b/>
          <w:bCs/>
        </w:rPr>
        <w:t>83</w:t>
      </w:r>
      <w:r w:rsidR="00602867">
        <w:rPr>
          <w:rFonts w:ascii="Arial" w:hAnsi="Arial" w:cs="Arial"/>
          <w:bCs/>
        </w:rPr>
        <w:t>,</w:t>
      </w:r>
      <w:r w:rsidR="00A43C2F" w:rsidRPr="00A43C2F">
        <w:rPr>
          <w:rFonts w:ascii="Arial" w:hAnsi="Arial" w:cs="Arial"/>
          <w:bCs/>
        </w:rPr>
        <w:t xml:space="preserve"> 3779 (2003).</w:t>
      </w:r>
    </w:p>
    <w:p w:rsidR="00A43C2F" w:rsidRPr="00A43C2F" w:rsidRDefault="00180AF7" w:rsidP="00D231D2">
      <w:pPr>
        <w:spacing w:before="100"/>
        <w:ind w:left="720" w:hanging="446"/>
        <w:jc w:val="both"/>
        <w:rPr>
          <w:rFonts w:ascii="Arial" w:hAnsi="Arial" w:cs="Arial"/>
          <w:bCs/>
        </w:rPr>
      </w:pPr>
      <w:r>
        <w:rPr>
          <w:rFonts w:ascii="Arial" w:hAnsi="Arial" w:cs="Arial"/>
          <w:bCs/>
        </w:rPr>
        <w:t>7</w:t>
      </w:r>
      <w:r w:rsidR="002E00EF">
        <w:rPr>
          <w:rFonts w:ascii="Arial" w:hAnsi="Arial" w:cs="Arial"/>
          <w:bCs/>
        </w:rPr>
        <w:t>)</w:t>
      </w:r>
      <w:r w:rsidR="00315E08">
        <w:rPr>
          <w:rFonts w:ascii="Arial" w:hAnsi="Arial" w:cs="Arial"/>
          <w:bCs/>
        </w:rPr>
        <w:tab/>
      </w:r>
      <w:r w:rsidR="00A43C2F" w:rsidRPr="00A43C2F">
        <w:rPr>
          <w:rFonts w:ascii="Arial" w:hAnsi="Arial" w:cs="Arial"/>
          <w:b/>
          <w:bCs/>
        </w:rPr>
        <w:t>R.D. Robinson</w:t>
      </w:r>
      <w:r w:rsidR="00A43C2F" w:rsidRPr="00A43C2F">
        <w:rPr>
          <w:rFonts w:ascii="Arial" w:hAnsi="Arial" w:cs="Arial"/>
          <w:bCs/>
        </w:rPr>
        <w:t xml:space="preserve">, J.E. Spanier, F. Zheng, S.W. Chan, and I.P. Herman, "Visible thermal emission from sub-band-gap laser excited cerium dioxide particles," </w:t>
      </w:r>
      <w:r w:rsidR="00A43C2F" w:rsidRPr="00061391">
        <w:rPr>
          <w:rFonts w:ascii="Arial" w:hAnsi="Arial" w:cs="Arial"/>
          <w:bCs/>
          <w:i/>
        </w:rPr>
        <w:t>Journal of Applied Physics</w:t>
      </w:r>
      <w:r w:rsidR="00A43C2F" w:rsidRPr="00A43C2F">
        <w:rPr>
          <w:rFonts w:ascii="Arial" w:hAnsi="Arial" w:cs="Arial"/>
          <w:bCs/>
        </w:rPr>
        <w:t xml:space="preserve"> </w:t>
      </w:r>
      <w:r w:rsidR="00A43C2F" w:rsidRPr="00A43C2F">
        <w:rPr>
          <w:rFonts w:ascii="Arial" w:hAnsi="Arial" w:cs="Arial"/>
          <w:b/>
          <w:bCs/>
        </w:rPr>
        <w:t>92</w:t>
      </w:r>
      <w:r w:rsidR="00A43C2F" w:rsidRPr="00A43C2F">
        <w:rPr>
          <w:rFonts w:ascii="Arial" w:hAnsi="Arial" w:cs="Arial"/>
          <w:bCs/>
        </w:rPr>
        <w:t>, 1936-1941 (2002).</w:t>
      </w:r>
    </w:p>
    <w:p w:rsidR="00A43C2F" w:rsidRPr="00A43C2F" w:rsidRDefault="00180AF7" w:rsidP="00D231D2">
      <w:pPr>
        <w:spacing w:before="100"/>
        <w:ind w:left="720" w:hanging="446"/>
        <w:jc w:val="both"/>
        <w:rPr>
          <w:rFonts w:ascii="Arial" w:hAnsi="Arial" w:cs="Arial"/>
          <w:bCs/>
        </w:rPr>
      </w:pPr>
      <w:r>
        <w:rPr>
          <w:rFonts w:ascii="Arial" w:hAnsi="Arial" w:cs="Arial"/>
          <w:bCs/>
        </w:rPr>
        <w:t>6</w:t>
      </w:r>
      <w:r w:rsidR="002E00EF">
        <w:rPr>
          <w:rFonts w:ascii="Arial" w:hAnsi="Arial" w:cs="Arial"/>
          <w:bCs/>
        </w:rPr>
        <w:t>)</w:t>
      </w:r>
      <w:r w:rsidR="00315E08">
        <w:rPr>
          <w:rFonts w:ascii="Arial" w:hAnsi="Arial" w:cs="Arial"/>
          <w:bCs/>
        </w:rPr>
        <w:tab/>
      </w:r>
      <w:r w:rsidR="00A43C2F" w:rsidRPr="00A43C2F">
        <w:rPr>
          <w:rFonts w:ascii="Arial" w:hAnsi="Arial" w:cs="Arial"/>
          <w:bCs/>
        </w:rPr>
        <w:t xml:space="preserve">F. Zhang, S.W. Chan, J.E. Spanier, E. Apak, Q. Jin, </w:t>
      </w:r>
      <w:r w:rsidR="00A43C2F" w:rsidRPr="00A43C2F">
        <w:rPr>
          <w:rFonts w:ascii="Arial" w:hAnsi="Arial" w:cs="Arial"/>
          <w:b/>
          <w:bCs/>
        </w:rPr>
        <w:t>R.D.  Robinson</w:t>
      </w:r>
      <w:r w:rsidR="00A43C2F" w:rsidRPr="00A43C2F">
        <w:rPr>
          <w:rFonts w:ascii="Arial" w:hAnsi="Arial" w:cs="Arial"/>
          <w:bCs/>
        </w:rPr>
        <w:t xml:space="preserve">, and I.P. Herman, "Cerium oxide nanoparticles: size-selective formation and structure analysis," </w:t>
      </w:r>
      <w:r w:rsidR="00A43C2F" w:rsidRPr="00061391">
        <w:rPr>
          <w:rFonts w:ascii="Arial" w:hAnsi="Arial" w:cs="Arial"/>
          <w:bCs/>
          <w:i/>
        </w:rPr>
        <w:t>Applied Physics Letters</w:t>
      </w:r>
      <w:r w:rsidR="00A43C2F" w:rsidRPr="00A43C2F">
        <w:rPr>
          <w:rFonts w:ascii="Arial" w:hAnsi="Arial" w:cs="Arial"/>
          <w:bCs/>
        </w:rPr>
        <w:t xml:space="preserve"> </w:t>
      </w:r>
      <w:r w:rsidR="00A43C2F" w:rsidRPr="00A43C2F">
        <w:rPr>
          <w:rFonts w:ascii="Arial" w:hAnsi="Arial" w:cs="Arial"/>
          <w:b/>
          <w:bCs/>
        </w:rPr>
        <w:t>80</w:t>
      </w:r>
      <w:r w:rsidR="00A43C2F" w:rsidRPr="00A43C2F">
        <w:rPr>
          <w:rFonts w:ascii="Arial" w:hAnsi="Arial" w:cs="Arial"/>
          <w:bCs/>
        </w:rPr>
        <w:t>, 127-129 (2002).</w:t>
      </w:r>
    </w:p>
    <w:p w:rsidR="00A43C2F" w:rsidRPr="00A43C2F" w:rsidRDefault="00180AF7" w:rsidP="00D231D2">
      <w:pPr>
        <w:spacing w:before="100"/>
        <w:ind w:left="720" w:hanging="446"/>
        <w:jc w:val="both"/>
        <w:rPr>
          <w:rFonts w:ascii="Arial" w:hAnsi="Arial" w:cs="Arial"/>
          <w:bCs/>
        </w:rPr>
      </w:pPr>
      <w:r>
        <w:rPr>
          <w:rFonts w:ascii="Arial" w:hAnsi="Arial" w:cs="Arial"/>
          <w:bCs/>
        </w:rPr>
        <w:t>5</w:t>
      </w:r>
      <w:r w:rsidR="002E00EF">
        <w:rPr>
          <w:rFonts w:ascii="Arial" w:hAnsi="Arial" w:cs="Arial"/>
          <w:bCs/>
        </w:rPr>
        <w:t>)</w:t>
      </w:r>
      <w:r w:rsidR="00315E08">
        <w:rPr>
          <w:rFonts w:ascii="Arial" w:hAnsi="Arial" w:cs="Arial"/>
          <w:bCs/>
        </w:rPr>
        <w:tab/>
      </w:r>
      <w:r w:rsidR="00A43C2F" w:rsidRPr="00A43C2F">
        <w:rPr>
          <w:rFonts w:ascii="Arial" w:hAnsi="Arial" w:cs="Arial"/>
          <w:bCs/>
        </w:rPr>
        <w:t xml:space="preserve">J.E. Spanier, </w:t>
      </w:r>
      <w:r w:rsidR="00A43C2F" w:rsidRPr="00A43C2F">
        <w:rPr>
          <w:rFonts w:ascii="Arial" w:hAnsi="Arial" w:cs="Arial"/>
          <w:b/>
          <w:bCs/>
        </w:rPr>
        <w:t>R.D. Robinson</w:t>
      </w:r>
      <w:r w:rsidR="00A43C2F" w:rsidRPr="00A43C2F">
        <w:rPr>
          <w:rFonts w:ascii="Arial" w:hAnsi="Arial" w:cs="Arial"/>
          <w:bCs/>
        </w:rPr>
        <w:t>, F. Zheng, S.W. Chan, I.P. Herman, "Size-dependent properties of CeO</w:t>
      </w:r>
      <w:r w:rsidR="00A43C2F" w:rsidRPr="00A43C2F">
        <w:rPr>
          <w:rFonts w:ascii="Arial" w:hAnsi="Arial" w:cs="Arial"/>
          <w:bCs/>
          <w:vertAlign w:val="subscript"/>
        </w:rPr>
        <w:t>2-y</w:t>
      </w:r>
      <w:r w:rsidR="00A43C2F" w:rsidRPr="00A43C2F">
        <w:rPr>
          <w:rFonts w:ascii="Arial" w:hAnsi="Arial" w:cs="Arial"/>
          <w:bCs/>
        </w:rPr>
        <w:t xml:space="preserve"> nanoparticles as studied by Raman scattering," </w:t>
      </w:r>
      <w:r w:rsidR="00A43C2F" w:rsidRPr="00061391">
        <w:rPr>
          <w:rFonts w:ascii="Arial" w:hAnsi="Arial" w:cs="Arial"/>
          <w:bCs/>
          <w:i/>
        </w:rPr>
        <w:t>Physical Review B</w:t>
      </w:r>
      <w:r w:rsidR="00A43C2F" w:rsidRPr="00A43C2F">
        <w:rPr>
          <w:rFonts w:ascii="Arial" w:hAnsi="Arial" w:cs="Arial"/>
          <w:bCs/>
        </w:rPr>
        <w:t xml:space="preserve"> </w:t>
      </w:r>
      <w:r w:rsidR="00A43C2F" w:rsidRPr="00A43C2F">
        <w:rPr>
          <w:rFonts w:ascii="Arial" w:hAnsi="Arial" w:cs="Arial"/>
          <w:b/>
          <w:bCs/>
        </w:rPr>
        <w:t>64</w:t>
      </w:r>
      <w:r w:rsidR="00A43C2F" w:rsidRPr="00A43C2F">
        <w:rPr>
          <w:rFonts w:ascii="Arial" w:hAnsi="Arial" w:cs="Arial"/>
          <w:bCs/>
        </w:rPr>
        <w:t>, 245407 (2001).</w:t>
      </w:r>
    </w:p>
    <w:p w:rsidR="00A43C2F" w:rsidRPr="00A43C2F" w:rsidRDefault="00180AF7" w:rsidP="00D231D2">
      <w:pPr>
        <w:spacing w:before="100"/>
        <w:ind w:left="720" w:hanging="446"/>
        <w:jc w:val="both"/>
        <w:rPr>
          <w:rFonts w:ascii="Arial" w:hAnsi="Arial" w:cs="Arial"/>
          <w:bCs/>
        </w:rPr>
      </w:pPr>
      <w:r>
        <w:rPr>
          <w:rFonts w:ascii="Arial" w:hAnsi="Arial" w:cs="Arial"/>
          <w:bCs/>
        </w:rPr>
        <w:t>4</w:t>
      </w:r>
      <w:r w:rsidR="00315E08">
        <w:rPr>
          <w:rFonts w:ascii="Arial" w:hAnsi="Arial" w:cs="Arial"/>
          <w:bCs/>
        </w:rPr>
        <w:t>)</w:t>
      </w:r>
      <w:r w:rsidR="00315E08">
        <w:rPr>
          <w:rFonts w:ascii="Arial" w:hAnsi="Arial" w:cs="Arial"/>
          <w:bCs/>
        </w:rPr>
        <w:tab/>
      </w:r>
      <w:r w:rsidR="00A43C2F" w:rsidRPr="00A43C2F">
        <w:rPr>
          <w:rFonts w:ascii="Arial" w:hAnsi="Arial" w:cs="Arial"/>
          <w:b/>
          <w:bCs/>
        </w:rPr>
        <w:t>R.D. Robinson</w:t>
      </w:r>
      <w:r w:rsidR="00A43C2F" w:rsidRPr="00A43C2F">
        <w:rPr>
          <w:rFonts w:ascii="Arial" w:hAnsi="Arial" w:cs="Arial"/>
          <w:bCs/>
        </w:rPr>
        <w:t xml:space="preserve">, P.Y. Wong and I.N. Miaoulis, "Thermal evaluation of zone-melting recrystallization of thin-film structures over a wide range of melting points," </w:t>
      </w:r>
      <w:r w:rsidR="00A43C2F" w:rsidRPr="00061391">
        <w:rPr>
          <w:rFonts w:ascii="Arial" w:hAnsi="Arial" w:cs="Arial"/>
          <w:bCs/>
          <w:i/>
        </w:rPr>
        <w:t>Journal of Materials Research</w:t>
      </w:r>
      <w:r w:rsidR="00A43C2F" w:rsidRPr="00A43C2F">
        <w:rPr>
          <w:rFonts w:ascii="Arial" w:hAnsi="Arial" w:cs="Arial"/>
          <w:bCs/>
        </w:rPr>
        <w:t xml:space="preserve"> </w:t>
      </w:r>
      <w:r w:rsidR="00A43C2F" w:rsidRPr="00A43C2F">
        <w:rPr>
          <w:rFonts w:ascii="Arial" w:hAnsi="Arial" w:cs="Arial"/>
          <w:b/>
          <w:bCs/>
        </w:rPr>
        <w:t>10</w:t>
      </w:r>
      <w:r w:rsidR="00A43C2F" w:rsidRPr="00A43C2F">
        <w:rPr>
          <w:rFonts w:ascii="Arial" w:hAnsi="Arial" w:cs="Arial"/>
          <w:bCs/>
        </w:rPr>
        <w:t>, 877-884 (1995).</w:t>
      </w:r>
    </w:p>
    <w:p w:rsidR="00A43C2F" w:rsidRPr="00A43C2F" w:rsidRDefault="00180AF7" w:rsidP="00180AF7">
      <w:pPr>
        <w:spacing w:before="100"/>
        <w:ind w:left="720" w:hanging="446"/>
        <w:jc w:val="both"/>
        <w:rPr>
          <w:rFonts w:ascii="Arial" w:hAnsi="Arial" w:cs="Arial"/>
          <w:bCs/>
        </w:rPr>
      </w:pPr>
      <w:r>
        <w:rPr>
          <w:rFonts w:ascii="Arial" w:hAnsi="Arial" w:cs="Arial"/>
          <w:bCs/>
        </w:rPr>
        <w:t>3</w:t>
      </w:r>
      <w:r w:rsidR="00315E08">
        <w:rPr>
          <w:rFonts w:ascii="Arial" w:hAnsi="Arial" w:cs="Arial"/>
          <w:bCs/>
        </w:rPr>
        <w:t>)</w:t>
      </w:r>
      <w:r w:rsidR="00315E08">
        <w:rPr>
          <w:rFonts w:ascii="Arial" w:hAnsi="Arial" w:cs="Arial"/>
          <w:bCs/>
        </w:rPr>
        <w:tab/>
      </w:r>
      <w:r w:rsidR="00A43C2F" w:rsidRPr="00A43C2F">
        <w:rPr>
          <w:rFonts w:ascii="Arial" w:hAnsi="Arial" w:cs="Arial"/>
          <w:b/>
          <w:bCs/>
        </w:rPr>
        <w:t>R.D. Robinson</w:t>
      </w:r>
      <w:r w:rsidR="00A43C2F" w:rsidRPr="00A43C2F">
        <w:rPr>
          <w:rFonts w:ascii="Arial" w:hAnsi="Arial" w:cs="Arial"/>
          <w:bCs/>
        </w:rPr>
        <w:t xml:space="preserve"> and I.N. Miaoulis, "Thermal parameters affecting low temperature zone-melting recrystallization of films," </w:t>
      </w:r>
      <w:r w:rsidR="00A43C2F" w:rsidRPr="00061391">
        <w:rPr>
          <w:rFonts w:ascii="Arial" w:hAnsi="Arial" w:cs="Arial"/>
          <w:bCs/>
          <w:i/>
        </w:rPr>
        <w:t>Journal of Applied Physics</w:t>
      </w:r>
      <w:r w:rsidR="00A43C2F" w:rsidRPr="00A43C2F">
        <w:rPr>
          <w:rFonts w:ascii="Arial" w:hAnsi="Arial" w:cs="Arial"/>
          <w:bCs/>
        </w:rPr>
        <w:t xml:space="preserve"> </w:t>
      </w:r>
      <w:r w:rsidR="00A43C2F" w:rsidRPr="00A43C2F">
        <w:rPr>
          <w:rFonts w:ascii="Arial" w:hAnsi="Arial" w:cs="Arial"/>
          <w:b/>
          <w:bCs/>
        </w:rPr>
        <w:t>75</w:t>
      </w:r>
      <w:r w:rsidR="00A43C2F" w:rsidRPr="00A43C2F">
        <w:rPr>
          <w:rFonts w:ascii="Arial" w:hAnsi="Arial" w:cs="Arial"/>
          <w:bCs/>
        </w:rPr>
        <w:t>, 1771-1782 (1994).</w:t>
      </w:r>
    </w:p>
    <w:p w:rsidR="00A43C2F" w:rsidRPr="00A43C2F" w:rsidRDefault="00180AF7" w:rsidP="00D231D2">
      <w:pPr>
        <w:spacing w:before="100"/>
        <w:ind w:left="720" w:hanging="446"/>
        <w:jc w:val="both"/>
        <w:rPr>
          <w:rFonts w:ascii="Arial" w:hAnsi="Arial" w:cs="Arial"/>
          <w:bCs/>
        </w:rPr>
      </w:pPr>
      <w:r>
        <w:rPr>
          <w:rFonts w:ascii="Arial" w:hAnsi="Arial" w:cs="Arial"/>
          <w:bCs/>
        </w:rPr>
        <w:t>2</w:t>
      </w:r>
      <w:r w:rsidR="002E00EF">
        <w:rPr>
          <w:rFonts w:ascii="Arial" w:hAnsi="Arial" w:cs="Arial"/>
          <w:bCs/>
        </w:rPr>
        <w:t>)</w:t>
      </w:r>
      <w:r w:rsidR="00315E08">
        <w:rPr>
          <w:rFonts w:ascii="Arial" w:hAnsi="Arial" w:cs="Arial"/>
          <w:bCs/>
        </w:rPr>
        <w:tab/>
      </w:r>
      <w:r w:rsidR="00A43C2F" w:rsidRPr="00A43C2F">
        <w:rPr>
          <w:rFonts w:ascii="Arial" w:hAnsi="Arial" w:cs="Arial"/>
          <w:b/>
          <w:bCs/>
        </w:rPr>
        <w:t>R.D. Robinso</w:t>
      </w:r>
      <w:r w:rsidR="00A43C2F" w:rsidRPr="00A43C2F">
        <w:rPr>
          <w:rFonts w:ascii="Arial" w:hAnsi="Arial" w:cs="Arial"/>
          <w:bCs/>
        </w:rPr>
        <w:t xml:space="preserve">n and I.N. Miaoulis, "Thermal analysis of incandescent lamp zone-melting recrystallization of thin silicon films," </w:t>
      </w:r>
      <w:r w:rsidR="00A43C2F" w:rsidRPr="00061391">
        <w:rPr>
          <w:rFonts w:ascii="Arial" w:hAnsi="Arial" w:cs="Arial"/>
          <w:bCs/>
          <w:i/>
        </w:rPr>
        <w:t>Journal of Applied Physics</w:t>
      </w:r>
      <w:r w:rsidR="00A43C2F" w:rsidRPr="00A43C2F">
        <w:rPr>
          <w:rFonts w:ascii="Arial" w:hAnsi="Arial" w:cs="Arial"/>
          <w:bCs/>
        </w:rPr>
        <w:t xml:space="preserve"> </w:t>
      </w:r>
      <w:r w:rsidR="00A43C2F" w:rsidRPr="00A43C2F">
        <w:rPr>
          <w:rFonts w:ascii="Arial" w:hAnsi="Arial" w:cs="Arial"/>
          <w:b/>
          <w:bCs/>
        </w:rPr>
        <w:t>73</w:t>
      </w:r>
      <w:r w:rsidR="00A43C2F" w:rsidRPr="00A43C2F">
        <w:rPr>
          <w:rFonts w:ascii="Arial" w:hAnsi="Arial" w:cs="Arial"/>
          <w:bCs/>
        </w:rPr>
        <w:t>, 439-447 (1993).</w:t>
      </w:r>
    </w:p>
    <w:p w:rsidR="00A43C2F" w:rsidRPr="00A43C2F" w:rsidRDefault="00180AF7" w:rsidP="00D231D2">
      <w:pPr>
        <w:spacing w:before="100"/>
        <w:ind w:left="720" w:hanging="446"/>
        <w:jc w:val="both"/>
        <w:rPr>
          <w:rFonts w:ascii="Arial" w:hAnsi="Arial" w:cs="Arial"/>
          <w:bCs/>
        </w:rPr>
      </w:pPr>
      <w:r>
        <w:rPr>
          <w:rFonts w:ascii="Arial" w:hAnsi="Arial" w:cs="Arial"/>
          <w:bCs/>
        </w:rPr>
        <w:t>1</w:t>
      </w:r>
      <w:r w:rsidR="00315E08">
        <w:rPr>
          <w:rFonts w:ascii="Arial" w:hAnsi="Arial" w:cs="Arial"/>
          <w:bCs/>
        </w:rPr>
        <w:t>)</w:t>
      </w:r>
      <w:r w:rsidR="00315E08">
        <w:rPr>
          <w:rFonts w:ascii="Arial" w:hAnsi="Arial" w:cs="Arial"/>
          <w:bCs/>
        </w:rPr>
        <w:tab/>
      </w:r>
      <w:r w:rsidR="00A43C2F" w:rsidRPr="00A43C2F">
        <w:rPr>
          <w:rFonts w:ascii="Arial" w:hAnsi="Arial" w:cs="Arial"/>
          <w:bCs/>
        </w:rPr>
        <w:t xml:space="preserve">I.N. Miaoulis, P.Y. Wong, S.M. Yoon, </w:t>
      </w:r>
      <w:r w:rsidR="00A43C2F" w:rsidRPr="00A43C2F">
        <w:rPr>
          <w:rFonts w:ascii="Arial" w:hAnsi="Arial" w:cs="Arial"/>
          <w:b/>
          <w:bCs/>
        </w:rPr>
        <w:t>R.D. Robinson</w:t>
      </w:r>
      <w:r w:rsidR="00A43C2F" w:rsidRPr="00A43C2F">
        <w:rPr>
          <w:rFonts w:ascii="Arial" w:hAnsi="Arial" w:cs="Arial"/>
          <w:bCs/>
        </w:rPr>
        <w:t xml:space="preserve">, and C.K. Hess, "Thermal analysis of zone-melting recrystallization of silicon-on-insulator structures with an infrared heat source: an overview," </w:t>
      </w:r>
      <w:r w:rsidR="00A43C2F" w:rsidRPr="00061391">
        <w:rPr>
          <w:rFonts w:ascii="Arial" w:hAnsi="Arial" w:cs="Arial"/>
          <w:bCs/>
          <w:i/>
        </w:rPr>
        <w:t>Journal of the Electrochemical Society</w:t>
      </w:r>
      <w:r w:rsidR="00A43C2F" w:rsidRPr="00A43C2F">
        <w:rPr>
          <w:rFonts w:ascii="Arial" w:hAnsi="Arial" w:cs="Arial"/>
          <w:bCs/>
        </w:rPr>
        <w:t xml:space="preserve"> </w:t>
      </w:r>
      <w:r w:rsidR="00A43C2F" w:rsidRPr="00A43C2F">
        <w:rPr>
          <w:rFonts w:ascii="Arial" w:hAnsi="Arial" w:cs="Arial"/>
          <w:b/>
          <w:bCs/>
        </w:rPr>
        <w:t>139</w:t>
      </w:r>
      <w:r w:rsidR="00A43C2F" w:rsidRPr="00A43C2F">
        <w:rPr>
          <w:rFonts w:ascii="Arial" w:hAnsi="Arial" w:cs="Arial"/>
          <w:bCs/>
        </w:rPr>
        <w:t>, 2687-2696 (1992).</w:t>
      </w:r>
    </w:p>
    <w:p w:rsidR="009F7791" w:rsidRDefault="009F7791" w:rsidP="00ED2CD5">
      <w:pPr>
        <w:rPr>
          <w:rFonts w:ascii="Arial" w:hAnsi="Arial" w:cs="Arial"/>
          <w:bCs/>
          <w:i/>
        </w:rPr>
      </w:pPr>
    </w:p>
    <w:p w:rsidR="00ED2CD5" w:rsidRPr="009F7791" w:rsidRDefault="00ED2CD5" w:rsidP="00ED2CD5">
      <w:pPr>
        <w:rPr>
          <w:rFonts w:ascii="Arial" w:hAnsi="Arial" w:cs="Arial"/>
          <w:bCs/>
          <w:i/>
        </w:rPr>
      </w:pPr>
      <w:r w:rsidRPr="009F7791">
        <w:rPr>
          <w:rFonts w:ascii="Arial" w:hAnsi="Arial" w:cs="Arial"/>
          <w:bCs/>
          <w:i/>
        </w:rPr>
        <w:t xml:space="preserve">Refereed </w:t>
      </w:r>
      <w:r w:rsidR="004B5346">
        <w:rPr>
          <w:rFonts w:ascii="Arial" w:hAnsi="Arial" w:cs="Arial"/>
          <w:bCs/>
          <w:i/>
        </w:rPr>
        <w:t>C</w:t>
      </w:r>
      <w:r w:rsidRPr="009F7791">
        <w:rPr>
          <w:rFonts w:ascii="Arial" w:hAnsi="Arial" w:cs="Arial"/>
          <w:bCs/>
          <w:i/>
        </w:rPr>
        <w:t xml:space="preserve">onference </w:t>
      </w:r>
      <w:r w:rsidR="004B5346">
        <w:rPr>
          <w:rFonts w:ascii="Arial" w:hAnsi="Arial" w:cs="Arial"/>
          <w:bCs/>
          <w:i/>
        </w:rPr>
        <w:t>A</w:t>
      </w:r>
      <w:r w:rsidRPr="009F7791">
        <w:rPr>
          <w:rFonts w:ascii="Arial" w:hAnsi="Arial" w:cs="Arial"/>
          <w:bCs/>
          <w:i/>
        </w:rPr>
        <w:t>rticles</w:t>
      </w:r>
    </w:p>
    <w:p w:rsidR="00180AF7" w:rsidRDefault="00180AF7" w:rsidP="00180AF7">
      <w:pPr>
        <w:spacing w:before="100"/>
        <w:ind w:left="720" w:hanging="446"/>
        <w:jc w:val="both"/>
        <w:rPr>
          <w:rFonts w:ascii="Arial" w:hAnsi="Arial" w:cs="Arial"/>
          <w:bCs/>
        </w:rPr>
      </w:pPr>
      <w:r>
        <w:rPr>
          <w:rFonts w:ascii="Arial" w:hAnsi="Arial" w:cs="Arial"/>
          <w:bCs/>
        </w:rPr>
        <w:t>5)</w:t>
      </w:r>
      <w:r>
        <w:rPr>
          <w:rFonts w:ascii="Arial" w:hAnsi="Arial" w:cs="Arial"/>
          <w:bCs/>
        </w:rPr>
        <w:tab/>
      </w:r>
      <w:r w:rsidR="009F7791" w:rsidRPr="00A43C2F">
        <w:rPr>
          <w:rFonts w:ascii="Arial" w:hAnsi="Arial" w:cs="Arial"/>
          <w:bCs/>
        </w:rPr>
        <w:t xml:space="preserve">Y. Gu, I.L. Kuskovsky, J. Fung, </w:t>
      </w:r>
      <w:r w:rsidR="009F7791" w:rsidRPr="00A43C2F">
        <w:rPr>
          <w:rFonts w:ascii="Arial" w:hAnsi="Arial" w:cs="Arial"/>
          <w:b/>
          <w:bCs/>
        </w:rPr>
        <w:t>R. Robinson</w:t>
      </w:r>
      <w:r w:rsidR="009F7791" w:rsidRPr="00A43C2F">
        <w:rPr>
          <w:rFonts w:ascii="Arial" w:hAnsi="Arial" w:cs="Arial"/>
          <w:bCs/>
        </w:rPr>
        <w:t xml:space="preserve">, I.P. Herman, G.F. Neumark, X. Zhou, S.P. Guo and M.C. Tamargo, "CdSe/Zn(Be)Se Quantum Dot Structures: Size, Chemical Composition, and Phonons," </w:t>
      </w:r>
      <w:r w:rsidR="009F7791" w:rsidRPr="00061391">
        <w:rPr>
          <w:rFonts w:ascii="Arial" w:hAnsi="Arial" w:cs="Arial"/>
          <w:bCs/>
          <w:i/>
        </w:rPr>
        <w:t>Mater. Res. Soc. Symp. Proc</w:t>
      </w:r>
      <w:r w:rsidR="009F7791" w:rsidRPr="00A43C2F">
        <w:rPr>
          <w:rFonts w:ascii="Arial" w:hAnsi="Arial" w:cs="Arial"/>
          <w:bCs/>
        </w:rPr>
        <w:t xml:space="preserve">. </w:t>
      </w:r>
      <w:r w:rsidR="009F7791" w:rsidRPr="00A43C2F">
        <w:rPr>
          <w:rFonts w:ascii="Arial" w:hAnsi="Arial" w:cs="Arial"/>
          <w:b/>
          <w:bCs/>
        </w:rPr>
        <w:t>799</w:t>
      </w:r>
      <w:r w:rsidR="009F7791" w:rsidRPr="00A43C2F">
        <w:rPr>
          <w:rFonts w:ascii="Arial" w:hAnsi="Arial" w:cs="Arial"/>
          <w:bCs/>
        </w:rPr>
        <w:t>, Z9.7 (2003).</w:t>
      </w:r>
    </w:p>
    <w:p w:rsidR="0073430F" w:rsidRDefault="00180AF7" w:rsidP="00180AF7">
      <w:pPr>
        <w:spacing w:before="100"/>
        <w:ind w:left="720" w:hanging="446"/>
        <w:jc w:val="both"/>
        <w:rPr>
          <w:rFonts w:ascii="Arial" w:hAnsi="Arial" w:cs="Arial"/>
          <w:bCs/>
        </w:rPr>
      </w:pPr>
      <w:r>
        <w:rPr>
          <w:rFonts w:ascii="Arial" w:hAnsi="Arial" w:cs="Arial"/>
          <w:bCs/>
        </w:rPr>
        <w:t>4)</w:t>
      </w:r>
      <w:r>
        <w:rPr>
          <w:rFonts w:ascii="Arial" w:hAnsi="Arial" w:cs="Arial"/>
          <w:bCs/>
        </w:rPr>
        <w:tab/>
      </w:r>
      <w:r w:rsidRPr="00A43C2F">
        <w:rPr>
          <w:rFonts w:ascii="Arial" w:hAnsi="Arial" w:cs="Arial"/>
          <w:b/>
          <w:bCs/>
        </w:rPr>
        <w:t>R.D. Robinson</w:t>
      </w:r>
      <w:r w:rsidRPr="00A43C2F">
        <w:rPr>
          <w:rFonts w:ascii="Arial" w:hAnsi="Arial" w:cs="Arial"/>
          <w:bCs/>
        </w:rPr>
        <w:t xml:space="preserve"> and I.N. Miaoulis, "A comparative study between high and low temperature thermally controlled crystallization of thin films," </w:t>
      </w:r>
      <w:r w:rsidRPr="00A43C2F">
        <w:rPr>
          <w:rFonts w:ascii="Arial" w:hAnsi="Arial" w:cs="Arial"/>
          <w:bCs/>
          <w:i/>
        </w:rPr>
        <w:t>Proceedings of Symposium of Crystallization and Related Phenomena in Amorphous Materials-Ceramics, Metals, Polymers, and Semiconductors</w:t>
      </w:r>
      <w:r w:rsidRPr="00A43C2F">
        <w:rPr>
          <w:rFonts w:ascii="Arial" w:hAnsi="Arial" w:cs="Arial"/>
          <w:bCs/>
        </w:rPr>
        <w:t xml:space="preserve">, MRS </w:t>
      </w:r>
      <w:r w:rsidRPr="00A43C2F">
        <w:rPr>
          <w:rFonts w:ascii="Arial" w:hAnsi="Arial" w:cs="Arial"/>
          <w:b/>
          <w:bCs/>
        </w:rPr>
        <w:t>321</w:t>
      </w:r>
      <w:r w:rsidRPr="00A43C2F">
        <w:rPr>
          <w:rFonts w:ascii="Arial" w:hAnsi="Arial" w:cs="Arial"/>
          <w:bCs/>
        </w:rPr>
        <w:t>, 627-632 (1994).</w:t>
      </w:r>
    </w:p>
    <w:p w:rsidR="00180AF7" w:rsidRPr="00A43C2F" w:rsidRDefault="00180AF7" w:rsidP="00180AF7">
      <w:pPr>
        <w:spacing w:before="100"/>
        <w:ind w:left="720" w:hanging="446"/>
        <w:jc w:val="both"/>
        <w:rPr>
          <w:rFonts w:ascii="Arial" w:hAnsi="Arial" w:cs="Arial"/>
          <w:bCs/>
        </w:rPr>
      </w:pPr>
      <w:r>
        <w:rPr>
          <w:rFonts w:ascii="Arial" w:hAnsi="Arial" w:cs="Arial"/>
          <w:bCs/>
        </w:rPr>
        <w:t>3)</w:t>
      </w:r>
      <w:r>
        <w:rPr>
          <w:rFonts w:ascii="Arial" w:hAnsi="Arial" w:cs="Arial"/>
          <w:bCs/>
        </w:rPr>
        <w:tab/>
      </w:r>
      <w:r w:rsidRPr="00A43C2F">
        <w:rPr>
          <w:rFonts w:ascii="Arial" w:hAnsi="Arial" w:cs="Arial"/>
          <w:b/>
          <w:bCs/>
        </w:rPr>
        <w:t>R.D. Robinson</w:t>
      </w:r>
      <w:r w:rsidRPr="00A43C2F">
        <w:rPr>
          <w:rFonts w:ascii="Arial" w:hAnsi="Arial" w:cs="Arial"/>
          <w:bCs/>
        </w:rPr>
        <w:t xml:space="preserve"> and I.N. Miaoulis, "Numerical simulation of zone-melting recrystallization of thin silicon films with a tungsten halogen lamp," </w:t>
      </w:r>
      <w:r w:rsidRPr="00A43C2F">
        <w:rPr>
          <w:rFonts w:ascii="Arial" w:hAnsi="Arial" w:cs="Arial"/>
          <w:bCs/>
          <w:i/>
        </w:rPr>
        <w:t>Proceedings of Symposium of Phase Formation and Modification by Beam-Solid Interaction</w:t>
      </w:r>
      <w:r w:rsidRPr="00A43C2F">
        <w:rPr>
          <w:rFonts w:ascii="Arial" w:hAnsi="Arial" w:cs="Arial"/>
          <w:bCs/>
        </w:rPr>
        <w:t xml:space="preserve">, MRS </w:t>
      </w:r>
      <w:r w:rsidRPr="00A43C2F">
        <w:rPr>
          <w:rFonts w:ascii="Arial" w:hAnsi="Arial" w:cs="Arial"/>
          <w:b/>
          <w:bCs/>
        </w:rPr>
        <w:t>235</w:t>
      </w:r>
      <w:r w:rsidRPr="00A43C2F">
        <w:rPr>
          <w:rFonts w:ascii="Arial" w:hAnsi="Arial" w:cs="Arial"/>
          <w:bCs/>
        </w:rPr>
        <w:t>, 165-169 (1992).</w:t>
      </w:r>
    </w:p>
    <w:p w:rsidR="00180AF7" w:rsidRDefault="00180AF7" w:rsidP="00180AF7">
      <w:pPr>
        <w:spacing w:before="100"/>
        <w:ind w:left="720" w:hanging="446"/>
        <w:jc w:val="both"/>
        <w:rPr>
          <w:rFonts w:ascii="Arial" w:hAnsi="Arial" w:cs="Arial"/>
          <w:bCs/>
        </w:rPr>
      </w:pPr>
      <w:r>
        <w:rPr>
          <w:rFonts w:ascii="Arial" w:hAnsi="Arial" w:cs="Arial"/>
          <w:bCs/>
        </w:rPr>
        <w:t>2</w:t>
      </w:r>
      <w:r w:rsidRPr="002E00EF">
        <w:rPr>
          <w:rFonts w:ascii="Arial" w:hAnsi="Arial" w:cs="Arial"/>
          <w:bCs/>
        </w:rPr>
        <w:t>)</w:t>
      </w:r>
      <w:r>
        <w:rPr>
          <w:rFonts w:ascii="Arial" w:hAnsi="Arial" w:cs="Arial"/>
          <w:b/>
          <w:bCs/>
        </w:rPr>
        <w:tab/>
      </w:r>
      <w:r w:rsidRPr="007B22C9">
        <w:rPr>
          <w:rFonts w:ascii="Arial" w:hAnsi="Arial" w:cs="Arial"/>
          <w:b/>
          <w:bCs/>
        </w:rPr>
        <w:t>R.D. Robinson</w:t>
      </w:r>
      <w:r w:rsidRPr="007B22C9">
        <w:rPr>
          <w:rFonts w:ascii="Arial" w:hAnsi="Arial" w:cs="Arial"/>
          <w:bCs/>
        </w:rPr>
        <w:t xml:space="preserve"> and I. N. Miaoulis, “Morphological Features of the Solid-Liquid Interface of a Gallium Film,” </w:t>
      </w:r>
      <w:r w:rsidRPr="007B22C9">
        <w:rPr>
          <w:rFonts w:ascii="Arial" w:hAnsi="Arial" w:cs="Arial"/>
          <w:bCs/>
          <w:i/>
        </w:rPr>
        <w:t>Proceedings of the Symposium of Interface Dynamics and Growth</w:t>
      </w:r>
      <w:r w:rsidRPr="007B22C9">
        <w:rPr>
          <w:rFonts w:ascii="Arial" w:hAnsi="Arial" w:cs="Arial"/>
          <w:bCs/>
        </w:rPr>
        <w:t xml:space="preserve">, MRS, </w:t>
      </w:r>
      <w:r w:rsidRPr="00061391">
        <w:rPr>
          <w:rFonts w:ascii="Arial" w:hAnsi="Arial" w:cs="Arial"/>
          <w:b/>
          <w:bCs/>
        </w:rPr>
        <w:t>237</w:t>
      </w:r>
      <w:r w:rsidRPr="007B22C9">
        <w:rPr>
          <w:rFonts w:ascii="Arial" w:hAnsi="Arial" w:cs="Arial"/>
          <w:bCs/>
        </w:rPr>
        <w:t>, 139-144 (1992)</w:t>
      </w:r>
    </w:p>
    <w:p w:rsidR="0032670A" w:rsidRPr="00315E08" w:rsidRDefault="0032670A" w:rsidP="0032670A">
      <w:pPr>
        <w:pStyle w:val="ListParagraph"/>
        <w:numPr>
          <w:ilvl w:val="0"/>
          <w:numId w:val="18"/>
        </w:numPr>
        <w:spacing w:before="100"/>
        <w:ind w:left="720" w:hanging="446"/>
        <w:jc w:val="both"/>
        <w:rPr>
          <w:rFonts w:ascii="Arial" w:hAnsi="Arial" w:cs="Arial"/>
          <w:bCs/>
        </w:rPr>
      </w:pPr>
      <w:r w:rsidRPr="00315E08">
        <w:rPr>
          <w:rFonts w:ascii="Arial" w:hAnsi="Arial" w:cs="Arial"/>
          <w:bCs/>
        </w:rPr>
        <w:t xml:space="preserve">I.N. Miaoulis, S.M. Yoon, </w:t>
      </w:r>
      <w:r w:rsidRPr="00315E08">
        <w:rPr>
          <w:rFonts w:ascii="Arial" w:hAnsi="Arial" w:cs="Arial"/>
          <w:b/>
          <w:bCs/>
        </w:rPr>
        <w:t>R.D. Robinson</w:t>
      </w:r>
      <w:r w:rsidRPr="00315E08">
        <w:rPr>
          <w:rFonts w:ascii="Arial" w:hAnsi="Arial" w:cs="Arial"/>
          <w:bCs/>
        </w:rPr>
        <w:t xml:space="preserve">, C.K. Hess, and P.Y. Wong, "Thermal analysis of multilayer thin film structure processing with an infrared heat source - an overview," </w:t>
      </w:r>
      <w:r w:rsidRPr="00315E08">
        <w:rPr>
          <w:rFonts w:ascii="Arial" w:hAnsi="Arial" w:cs="Arial"/>
          <w:bCs/>
          <w:i/>
        </w:rPr>
        <w:t>HTD-Vol. 184, Thin Film Heat Transfer: Properties and Processing</w:t>
      </w:r>
      <w:r w:rsidRPr="00315E08">
        <w:rPr>
          <w:rFonts w:ascii="Arial" w:hAnsi="Arial" w:cs="Arial"/>
          <w:bCs/>
        </w:rPr>
        <w:t>, ASME, 81-90 (1991).</w:t>
      </w:r>
    </w:p>
    <w:p w:rsidR="009F7791" w:rsidRDefault="009F7791">
      <w:pPr>
        <w:rPr>
          <w:rFonts w:ascii="Arial" w:hAnsi="Arial" w:cs="Arial"/>
          <w:bCs/>
        </w:rPr>
      </w:pPr>
    </w:p>
    <w:p w:rsidR="00B64763" w:rsidRDefault="00B64763" w:rsidP="00B64763">
      <w:pPr>
        <w:rPr>
          <w:rFonts w:ascii="Arial" w:hAnsi="Arial" w:cs="Arial"/>
          <w:b/>
          <w:bCs/>
          <w:u w:val="single"/>
        </w:rPr>
      </w:pPr>
      <w:r w:rsidRPr="00B64763">
        <w:rPr>
          <w:rFonts w:ascii="Arial" w:hAnsi="Arial" w:cs="Arial"/>
          <w:b/>
          <w:bCs/>
          <w:u w:val="single"/>
        </w:rPr>
        <w:t>Patents</w:t>
      </w:r>
    </w:p>
    <w:p w:rsidR="001C389A" w:rsidRDefault="001C389A" w:rsidP="001C389A">
      <w:pPr>
        <w:tabs>
          <w:tab w:val="left" w:pos="1611"/>
        </w:tabs>
        <w:spacing w:before="100"/>
        <w:ind w:left="720" w:hanging="446"/>
        <w:jc w:val="both"/>
        <w:rPr>
          <w:rFonts w:ascii="Arial" w:hAnsi="Arial" w:cs="Arial"/>
          <w:bCs/>
        </w:rPr>
      </w:pPr>
      <w:r>
        <w:rPr>
          <w:rFonts w:ascii="Arial" w:hAnsi="Arial" w:cs="Arial"/>
          <w:bCs/>
        </w:rPr>
        <w:t xml:space="preserve">8) </w:t>
      </w:r>
      <w:r>
        <w:rPr>
          <w:rFonts w:ascii="Arial" w:hAnsi="Arial" w:cs="Arial"/>
          <w:bCs/>
        </w:rPr>
        <w:tab/>
      </w:r>
      <w:r w:rsidRPr="00E038A1">
        <w:rPr>
          <w:rFonts w:ascii="Arial" w:hAnsi="Arial" w:cs="Arial"/>
          <w:b/>
          <w:bCs/>
        </w:rPr>
        <w:t>Richard D. Robinson</w:t>
      </w:r>
      <w:r>
        <w:rPr>
          <w:rFonts w:ascii="Arial" w:hAnsi="Arial" w:cs="Arial"/>
          <w:bCs/>
        </w:rPr>
        <w:t xml:space="preserve"> Tobias Hanrath</w:t>
      </w:r>
      <w:r w:rsidRPr="001C389A">
        <w:rPr>
          <w:rFonts w:ascii="Arial" w:hAnsi="Arial" w:cs="Arial"/>
          <w:bCs/>
        </w:rPr>
        <w:t>,</w:t>
      </w:r>
      <w:r>
        <w:rPr>
          <w:rFonts w:ascii="Arial" w:hAnsi="Arial" w:cs="Arial"/>
          <w:bCs/>
        </w:rPr>
        <w:t xml:space="preserve"> Douglas Robert Nevers</w:t>
      </w:r>
      <w:r w:rsidRPr="001C389A">
        <w:rPr>
          <w:rFonts w:ascii="Arial" w:hAnsi="Arial" w:cs="Arial"/>
          <w:bCs/>
        </w:rPr>
        <w:t>,</w:t>
      </w:r>
      <w:r>
        <w:rPr>
          <w:rFonts w:ascii="Arial" w:hAnsi="Arial" w:cs="Arial"/>
          <w:bCs/>
        </w:rPr>
        <w:t xml:space="preserve"> </w:t>
      </w:r>
      <w:r w:rsidR="00762BF3">
        <w:rPr>
          <w:rFonts w:ascii="Arial" w:hAnsi="Arial" w:cs="Arial"/>
          <w:bCs/>
        </w:rPr>
        <w:t>Curtis B. Williamson</w:t>
      </w:r>
      <w:r>
        <w:rPr>
          <w:rFonts w:ascii="Arial" w:hAnsi="Arial" w:cs="Arial"/>
          <w:bCs/>
        </w:rPr>
        <w:t>, “</w:t>
      </w:r>
      <w:r w:rsidR="00356BDA" w:rsidRPr="00356BDA">
        <w:rPr>
          <w:rFonts w:ascii="Arial" w:hAnsi="Arial" w:cs="Arial"/>
          <w:bCs/>
        </w:rPr>
        <w:t>Dimensionally Focused Nanoparticle Synthesis Methodology</w:t>
      </w:r>
      <w:r>
        <w:rPr>
          <w:rFonts w:ascii="Arial" w:hAnsi="Arial" w:cs="Arial"/>
          <w:bCs/>
        </w:rPr>
        <w:t xml:space="preserve">,” </w:t>
      </w:r>
      <w:r w:rsidRPr="004D291A">
        <w:rPr>
          <w:rFonts w:ascii="Arial" w:hAnsi="Arial" w:cs="Arial"/>
          <w:bCs/>
        </w:rPr>
        <w:t xml:space="preserve">U.S. Provisional Application No. </w:t>
      </w:r>
      <w:r w:rsidR="00762BF3" w:rsidRPr="00762BF3">
        <w:rPr>
          <w:rFonts w:ascii="Arial" w:hAnsi="Arial" w:cs="Arial"/>
          <w:bCs/>
        </w:rPr>
        <w:t>15/516,131</w:t>
      </w:r>
      <w:r>
        <w:rPr>
          <w:rFonts w:ascii="Arial" w:hAnsi="Arial" w:cs="Arial"/>
          <w:bCs/>
        </w:rPr>
        <w:t xml:space="preserve">, filed </w:t>
      </w:r>
      <w:r w:rsidR="00762BF3">
        <w:rPr>
          <w:rFonts w:ascii="Arial" w:hAnsi="Arial" w:cs="Arial"/>
          <w:bCs/>
        </w:rPr>
        <w:t>03/31/</w:t>
      </w:r>
      <w:r>
        <w:rPr>
          <w:rFonts w:ascii="Arial" w:hAnsi="Arial" w:cs="Arial"/>
          <w:bCs/>
        </w:rPr>
        <w:t>201</w:t>
      </w:r>
      <w:r w:rsidR="00762BF3">
        <w:rPr>
          <w:rFonts w:ascii="Arial" w:hAnsi="Arial" w:cs="Arial"/>
          <w:bCs/>
        </w:rPr>
        <w:t>7</w:t>
      </w:r>
      <w:r>
        <w:rPr>
          <w:rFonts w:ascii="Arial" w:hAnsi="Arial" w:cs="Arial"/>
          <w:bCs/>
        </w:rPr>
        <w:t>.</w:t>
      </w:r>
      <w:r w:rsidR="00762BF3">
        <w:rPr>
          <w:rFonts w:ascii="Arial" w:hAnsi="Arial" w:cs="Arial"/>
          <w:bCs/>
        </w:rPr>
        <w:t xml:space="preserve"> </w:t>
      </w:r>
      <w:r w:rsidR="00762BF3" w:rsidRPr="00762BF3">
        <w:rPr>
          <w:rFonts w:ascii="Arial" w:hAnsi="Arial" w:cs="Arial"/>
          <w:b/>
          <w:bCs/>
        </w:rPr>
        <w:t>Allowed: 6/25/2018</w:t>
      </w:r>
    </w:p>
    <w:p w:rsidR="00E038A1" w:rsidRDefault="00E038A1" w:rsidP="00E038A1">
      <w:pPr>
        <w:tabs>
          <w:tab w:val="left" w:pos="1611"/>
        </w:tabs>
        <w:spacing w:before="100"/>
        <w:ind w:left="720" w:hanging="446"/>
        <w:jc w:val="both"/>
        <w:rPr>
          <w:rFonts w:ascii="Arial" w:hAnsi="Arial" w:cs="Arial"/>
          <w:bCs/>
        </w:rPr>
      </w:pPr>
      <w:r>
        <w:rPr>
          <w:rFonts w:ascii="Arial" w:hAnsi="Arial" w:cs="Arial"/>
          <w:bCs/>
        </w:rPr>
        <w:t xml:space="preserve">7) </w:t>
      </w:r>
      <w:r>
        <w:rPr>
          <w:rFonts w:ascii="Arial" w:hAnsi="Arial" w:cs="Arial"/>
          <w:bCs/>
        </w:rPr>
        <w:tab/>
      </w:r>
      <w:r w:rsidRPr="00E038A1">
        <w:rPr>
          <w:rFonts w:ascii="Arial" w:hAnsi="Arial" w:cs="Arial"/>
          <w:b/>
          <w:bCs/>
        </w:rPr>
        <w:t>Richard D. Robinson</w:t>
      </w:r>
      <w:r>
        <w:rPr>
          <w:rFonts w:ascii="Arial" w:hAnsi="Arial" w:cs="Arial"/>
          <w:bCs/>
        </w:rPr>
        <w:t xml:space="preserve"> and </w:t>
      </w:r>
      <w:r w:rsidRPr="00E038A1">
        <w:rPr>
          <w:rFonts w:ascii="Arial" w:hAnsi="Arial" w:cs="Arial"/>
          <w:bCs/>
        </w:rPr>
        <w:t>Obafemi O</w:t>
      </w:r>
      <w:r w:rsidR="00D34F6E">
        <w:rPr>
          <w:rFonts w:ascii="Arial" w:hAnsi="Arial" w:cs="Arial"/>
          <w:bCs/>
        </w:rPr>
        <w:t>.</w:t>
      </w:r>
      <w:r w:rsidRPr="00E038A1">
        <w:rPr>
          <w:rFonts w:ascii="Arial" w:hAnsi="Arial" w:cs="Arial"/>
          <w:bCs/>
        </w:rPr>
        <w:t xml:space="preserve"> Otelaja</w:t>
      </w:r>
      <w:r>
        <w:rPr>
          <w:rFonts w:ascii="Arial" w:hAnsi="Arial" w:cs="Arial"/>
          <w:bCs/>
        </w:rPr>
        <w:t>, “</w:t>
      </w:r>
      <w:r w:rsidRPr="00E038A1">
        <w:rPr>
          <w:rFonts w:ascii="Arial" w:hAnsi="Arial" w:cs="Arial"/>
          <w:bCs/>
        </w:rPr>
        <w:t>Non-Stoichiometric Copper Sulfide Nanoparticle Films, Methods and Applications</w:t>
      </w:r>
      <w:r>
        <w:rPr>
          <w:rFonts w:ascii="Arial" w:hAnsi="Arial" w:cs="Arial"/>
          <w:bCs/>
        </w:rPr>
        <w:t xml:space="preserve">,” </w:t>
      </w:r>
      <w:r w:rsidRPr="004D291A">
        <w:rPr>
          <w:rFonts w:ascii="Arial" w:hAnsi="Arial" w:cs="Arial"/>
          <w:bCs/>
        </w:rPr>
        <w:t xml:space="preserve">U.S. Provisional Application No. </w:t>
      </w:r>
      <w:r>
        <w:rPr>
          <w:rFonts w:ascii="Arial" w:hAnsi="Arial" w:cs="Arial"/>
          <w:bCs/>
        </w:rPr>
        <w:t>62/058,702, filed 10/2/2014.</w:t>
      </w:r>
    </w:p>
    <w:p w:rsidR="00E038A1" w:rsidRDefault="00E038A1" w:rsidP="00E038A1">
      <w:pPr>
        <w:spacing w:before="100"/>
        <w:ind w:left="720" w:hanging="446"/>
        <w:jc w:val="both"/>
        <w:rPr>
          <w:rFonts w:ascii="Arial" w:hAnsi="Arial" w:cs="Arial"/>
          <w:bCs/>
        </w:rPr>
      </w:pPr>
      <w:r>
        <w:rPr>
          <w:rFonts w:ascii="Arial" w:hAnsi="Arial" w:cs="Arial"/>
          <w:bCs/>
        </w:rPr>
        <w:t>6)</w:t>
      </w:r>
      <w:r>
        <w:rPr>
          <w:rFonts w:ascii="Arial" w:hAnsi="Arial" w:cs="Arial"/>
          <w:bCs/>
        </w:rPr>
        <w:tab/>
      </w:r>
      <w:r w:rsidRPr="00E038A1">
        <w:rPr>
          <w:rFonts w:ascii="Arial" w:hAnsi="Arial" w:cs="Arial"/>
          <w:b/>
          <w:bCs/>
        </w:rPr>
        <w:t>Richard D. Robinson</w:t>
      </w:r>
      <w:r>
        <w:rPr>
          <w:rFonts w:ascii="Arial" w:hAnsi="Arial" w:cs="Arial"/>
          <w:bCs/>
        </w:rPr>
        <w:t xml:space="preserve"> and </w:t>
      </w:r>
      <w:r w:rsidRPr="00E038A1">
        <w:rPr>
          <w:rFonts w:ascii="Arial" w:hAnsi="Arial" w:cs="Arial"/>
          <w:bCs/>
        </w:rPr>
        <w:t>Don-Hyung Ha</w:t>
      </w:r>
      <w:r>
        <w:rPr>
          <w:rFonts w:ascii="Arial" w:hAnsi="Arial" w:cs="Arial"/>
          <w:bCs/>
        </w:rPr>
        <w:t xml:space="preserve">, “Heterostructure Nanostructure Including 2D Atomic Phase Composition, Related Methods and Applications,” </w:t>
      </w:r>
      <w:r w:rsidRPr="004D291A">
        <w:rPr>
          <w:rFonts w:ascii="Arial" w:hAnsi="Arial" w:cs="Arial"/>
          <w:bCs/>
        </w:rPr>
        <w:t xml:space="preserve">U.S. Provisional Application No. </w:t>
      </w:r>
      <w:r w:rsidRPr="00E038A1">
        <w:rPr>
          <w:rFonts w:ascii="Arial" w:hAnsi="Arial" w:cs="Arial"/>
          <w:bCs/>
        </w:rPr>
        <w:t>62/058,728</w:t>
      </w:r>
      <w:r w:rsidRPr="004D291A">
        <w:rPr>
          <w:rFonts w:ascii="Arial" w:hAnsi="Arial" w:cs="Arial"/>
          <w:bCs/>
        </w:rPr>
        <w:t xml:space="preserve">, filed </w:t>
      </w:r>
      <w:r>
        <w:rPr>
          <w:rFonts w:ascii="Arial" w:hAnsi="Arial" w:cs="Arial"/>
          <w:bCs/>
        </w:rPr>
        <w:t>10/2/2014.</w:t>
      </w:r>
    </w:p>
    <w:p w:rsidR="007A3D2C" w:rsidRPr="004D291A" w:rsidRDefault="002E775C" w:rsidP="00E038A1">
      <w:pPr>
        <w:spacing w:before="100"/>
        <w:ind w:left="720" w:hanging="446"/>
        <w:jc w:val="both"/>
        <w:rPr>
          <w:rFonts w:ascii="Arial" w:hAnsi="Arial" w:cs="Arial"/>
          <w:bCs/>
        </w:rPr>
      </w:pPr>
      <w:r>
        <w:rPr>
          <w:rFonts w:ascii="Arial" w:hAnsi="Arial" w:cs="Arial"/>
          <w:bCs/>
        </w:rPr>
        <w:t>5)</w:t>
      </w:r>
      <w:r>
        <w:rPr>
          <w:rFonts w:ascii="Arial" w:hAnsi="Arial" w:cs="Arial"/>
          <w:bCs/>
        </w:rPr>
        <w:tab/>
      </w:r>
      <w:r w:rsidR="007A3D2C" w:rsidRPr="004D291A">
        <w:rPr>
          <w:rFonts w:ascii="Arial" w:hAnsi="Arial" w:cs="Arial"/>
          <w:bCs/>
        </w:rPr>
        <w:t>Mahmut Aksit</w:t>
      </w:r>
      <w:r w:rsidR="007A3D2C">
        <w:rPr>
          <w:rFonts w:ascii="Arial" w:hAnsi="Arial" w:cs="Arial"/>
          <w:bCs/>
        </w:rPr>
        <w:t xml:space="preserve"> and</w:t>
      </w:r>
      <w:r w:rsidR="007A3D2C" w:rsidRPr="004D291A">
        <w:rPr>
          <w:rFonts w:ascii="Arial" w:hAnsi="Arial" w:cs="Arial"/>
          <w:bCs/>
        </w:rPr>
        <w:t xml:space="preserve"> </w:t>
      </w:r>
      <w:r w:rsidR="007A3D2C" w:rsidRPr="004D291A">
        <w:rPr>
          <w:rFonts w:ascii="Arial" w:hAnsi="Arial" w:cs="Arial"/>
          <w:b/>
          <w:bCs/>
        </w:rPr>
        <w:t>R.D. Robinson</w:t>
      </w:r>
      <w:r w:rsidR="007A3D2C" w:rsidRPr="004D291A">
        <w:rPr>
          <w:rFonts w:ascii="Arial" w:hAnsi="Arial" w:cs="Arial"/>
          <w:bCs/>
        </w:rPr>
        <w:t>, “</w:t>
      </w:r>
      <w:r w:rsidR="007A3D2C" w:rsidRPr="007A3D2C">
        <w:rPr>
          <w:rFonts w:ascii="Arial" w:hAnsi="Arial" w:cs="Arial"/>
          <w:bCs/>
        </w:rPr>
        <w:t>Misfit layered Ca</w:t>
      </w:r>
      <w:r w:rsidR="007A3D2C" w:rsidRPr="00C15585">
        <w:rPr>
          <w:rFonts w:ascii="Arial" w:hAnsi="Arial" w:cs="Arial"/>
          <w:bCs/>
          <w:vertAlign w:val="subscript"/>
        </w:rPr>
        <w:t>3</w:t>
      </w:r>
      <w:r w:rsidR="007A3D2C" w:rsidRPr="007A3D2C">
        <w:rPr>
          <w:rFonts w:ascii="Arial" w:hAnsi="Arial" w:cs="Arial"/>
          <w:bCs/>
        </w:rPr>
        <w:t>Co</w:t>
      </w:r>
      <w:r w:rsidR="007A3D2C" w:rsidRPr="00C15585">
        <w:rPr>
          <w:rFonts w:ascii="Arial" w:hAnsi="Arial" w:cs="Arial"/>
          <w:bCs/>
          <w:vertAlign w:val="subscript"/>
        </w:rPr>
        <w:t>4</w:t>
      </w:r>
      <w:r w:rsidR="007A3D2C" w:rsidRPr="007A3D2C">
        <w:rPr>
          <w:rFonts w:ascii="Arial" w:hAnsi="Arial" w:cs="Arial"/>
          <w:bCs/>
        </w:rPr>
        <w:t>O</w:t>
      </w:r>
      <w:r w:rsidR="007A3D2C" w:rsidRPr="00C15585">
        <w:rPr>
          <w:rFonts w:ascii="Arial" w:hAnsi="Arial" w:cs="Arial"/>
          <w:bCs/>
          <w:vertAlign w:val="subscript"/>
        </w:rPr>
        <w:t>9</w:t>
      </w:r>
      <w:r w:rsidR="007A3D2C" w:rsidRPr="007A3D2C">
        <w:rPr>
          <w:rFonts w:ascii="Arial" w:hAnsi="Arial" w:cs="Arial"/>
          <w:bCs/>
        </w:rPr>
        <w:t xml:space="preserve"> as a high figure of merit p-type transparent</w:t>
      </w:r>
      <w:r w:rsidR="007A3D2C">
        <w:rPr>
          <w:rFonts w:ascii="Arial" w:hAnsi="Arial" w:cs="Arial"/>
          <w:bCs/>
        </w:rPr>
        <w:t xml:space="preserve"> </w:t>
      </w:r>
      <w:r w:rsidR="007A3D2C" w:rsidRPr="007A3D2C">
        <w:rPr>
          <w:rFonts w:ascii="Arial" w:hAnsi="Arial" w:cs="Arial"/>
          <w:bCs/>
        </w:rPr>
        <w:t>conducting oxide film through solution processing</w:t>
      </w:r>
      <w:r w:rsidR="007A3D2C" w:rsidRPr="004D291A">
        <w:rPr>
          <w:rFonts w:ascii="Arial" w:hAnsi="Arial" w:cs="Arial"/>
          <w:bCs/>
        </w:rPr>
        <w:t xml:space="preserve">,” U.S. Provisional Application No. </w:t>
      </w:r>
      <w:r w:rsidR="007A3D2C">
        <w:rPr>
          <w:rFonts w:ascii="Arial" w:hAnsi="Arial" w:cs="Arial"/>
          <w:bCs/>
        </w:rPr>
        <w:t>61/977,419</w:t>
      </w:r>
      <w:r w:rsidR="007A3D2C" w:rsidRPr="004D291A">
        <w:rPr>
          <w:rFonts w:ascii="Arial" w:hAnsi="Arial" w:cs="Arial"/>
          <w:bCs/>
        </w:rPr>
        <w:t xml:space="preserve">, filed </w:t>
      </w:r>
      <w:r w:rsidR="00D44D24">
        <w:rPr>
          <w:rFonts w:ascii="Arial" w:hAnsi="Arial" w:cs="Arial"/>
          <w:bCs/>
        </w:rPr>
        <w:t>4/</w:t>
      </w:r>
      <w:r w:rsidR="007A3D2C">
        <w:rPr>
          <w:rFonts w:ascii="Arial" w:hAnsi="Arial" w:cs="Arial"/>
          <w:bCs/>
        </w:rPr>
        <w:t>9</w:t>
      </w:r>
      <w:r w:rsidR="00D44D24">
        <w:rPr>
          <w:rFonts w:ascii="Arial" w:hAnsi="Arial" w:cs="Arial"/>
          <w:bCs/>
        </w:rPr>
        <w:t>/</w:t>
      </w:r>
      <w:r w:rsidR="007A3D2C">
        <w:rPr>
          <w:rFonts w:ascii="Arial" w:hAnsi="Arial" w:cs="Arial"/>
          <w:bCs/>
        </w:rPr>
        <w:t>2014</w:t>
      </w:r>
      <w:r w:rsidR="00C86364">
        <w:rPr>
          <w:rFonts w:ascii="Arial" w:hAnsi="Arial" w:cs="Arial"/>
          <w:bCs/>
        </w:rPr>
        <w:t xml:space="preserve">. U.S. Patent Application No. </w:t>
      </w:r>
      <w:r w:rsidR="00C86364" w:rsidRPr="00C86364">
        <w:rPr>
          <w:rFonts w:ascii="Arial" w:hAnsi="Arial" w:cs="Arial"/>
          <w:bCs/>
        </w:rPr>
        <w:t>15/302,319</w:t>
      </w:r>
      <w:r w:rsidR="00C86364">
        <w:rPr>
          <w:rFonts w:ascii="Arial" w:hAnsi="Arial" w:cs="Arial"/>
          <w:bCs/>
        </w:rPr>
        <w:t>, filed 10/6/2016.</w:t>
      </w:r>
    </w:p>
    <w:p w:rsidR="00E4093A" w:rsidRPr="00E4093A" w:rsidRDefault="002E775C" w:rsidP="00D231D2">
      <w:pPr>
        <w:spacing w:before="100"/>
        <w:ind w:left="720" w:hanging="446"/>
        <w:jc w:val="both"/>
        <w:rPr>
          <w:rFonts w:ascii="Arial" w:hAnsi="Arial" w:cs="Arial"/>
          <w:bCs/>
        </w:rPr>
      </w:pPr>
      <w:r>
        <w:rPr>
          <w:rFonts w:ascii="Arial" w:hAnsi="Arial" w:cs="Arial"/>
          <w:bCs/>
        </w:rPr>
        <w:t>4)</w:t>
      </w:r>
      <w:r>
        <w:rPr>
          <w:rFonts w:ascii="Arial" w:hAnsi="Arial" w:cs="Arial"/>
          <w:bCs/>
        </w:rPr>
        <w:tab/>
      </w:r>
      <w:r w:rsidR="00C05D71">
        <w:rPr>
          <w:rFonts w:ascii="Arial" w:hAnsi="Arial" w:cs="Arial"/>
          <w:bCs/>
        </w:rPr>
        <w:t>H. Zhang</w:t>
      </w:r>
      <w:r w:rsidR="007A3D2C">
        <w:rPr>
          <w:rFonts w:ascii="Arial" w:hAnsi="Arial" w:cs="Arial"/>
          <w:bCs/>
        </w:rPr>
        <w:t xml:space="preserve"> and</w:t>
      </w:r>
      <w:r w:rsidR="00E4093A" w:rsidRPr="00E4093A">
        <w:rPr>
          <w:rFonts w:ascii="Arial" w:hAnsi="Arial" w:cs="Arial"/>
          <w:bCs/>
        </w:rPr>
        <w:t xml:space="preserve"> </w:t>
      </w:r>
      <w:r w:rsidR="00E4093A" w:rsidRPr="00E4093A">
        <w:rPr>
          <w:rFonts w:ascii="Arial" w:hAnsi="Arial" w:cs="Arial"/>
          <w:b/>
          <w:bCs/>
        </w:rPr>
        <w:t>R.D. Robinson</w:t>
      </w:r>
      <w:r w:rsidR="00E4093A" w:rsidRPr="00E4093A">
        <w:rPr>
          <w:rFonts w:ascii="Arial" w:hAnsi="Arial" w:cs="Arial"/>
          <w:bCs/>
        </w:rPr>
        <w:t>, “</w:t>
      </w:r>
      <w:r w:rsidR="00C05D71">
        <w:rPr>
          <w:rFonts w:ascii="Arial" w:hAnsi="Arial" w:cs="Arial"/>
          <w:bCs/>
        </w:rPr>
        <w:t xml:space="preserve">Metal Chalcogenide </w:t>
      </w:r>
      <w:r w:rsidR="00002170">
        <w:rPr>
          <w:rFonts w:ascii="Arial" w:hAnsi="Arial" w:cs="Arial"/>
          <w:bCs/>
        </w:rPr>
        <w:t>Synthesis</w:t>
      </w:r>
      <w:r w:rsidR="00C05D71">
        <w:rPr>
          <w:rFonts w:ascii="Arial" w:hAnsi="Arial" w:cs="Arial"/>
          <w:bCs/>
        </w:rPr>
        <w:t xml:space="preserve"> Method and Applications</w:t>
      </w:r>
      <w:r w:rsidR="00E4093A" w:rsidRPr="00E4093A">
        <w:rPr>
          <w:rFonts w:ascii="Arial" w:hAnsi="Arial" w:cs="Arial"/>
          <w:bCs/>
        </w:rPr>
        <w:t xml:space="preserve">,” </w:t>
      </w:r>
      <w:r w:rsidR="006B0B86">
        <w:rPr>
          <w:rFonts w:ascii="Arial" w:hAnsi="Arial" w:cs="Arial"/>
          <w:bCs/>
        </w:rPr>
        <w:t>I</w:t>
      </w:r>
      <w:r w:rsidR="006B0B86" w:rsidRPr="0095667F">
        <w:rPr>
          <w:rFonts w:ascii="Arial" w:hAnsi="Arial" w:cs="Arial"/>
          <w:bCs/>
        </w:rPr>
        <w:t>nternational</w:t>
      </w:r>
      <w:r w:rsidR="006B0B86">
        <w:rPr>
          <w:rFonts w:ascii="Arial" w:hAnsi="Arial" w:cs="Arial"/>
          <w:bCs/>
        </w:rPr>
        <w:t xml:space="preserve"> Application No. </w:t>
      </w:r>
      <w:r w:rsidR="006B0B86" w:rsidRPr="006B0B86">
        <w:rPr>
          <w:rFonts w:ascii="Arial" w:hAnsi="Arial" w:cs="Arial"/>
          <w:bCs/>
        </w:rPr>
        <w:t>PCT/US2013/058676</w:t>
      </w:r>
      <w:r w:rsidR="006B0B86">
        <w:rPr>
          <w:rFonts w:ascii="Arial" w:hAnsi="Arial" w:cs="Arial"/>
          <w:bCs/>
        </w:rPr>
        <w:t xml:space="preserve">, </w:t>
      </w:r>
      <w:r w:rsidR="00162B5B" w:rsidRPr="004D291A">
        <w:rPr>
          <w:rFonts w:ascii="Arial" w:hAnsi="Arial" w:cs="Arial"/>
          <w:bCs/>
        </w:rPr>
        <w:t xml:space="preserve">U.S. </w:t>
      </w:r>
      <w:r w:rsidR="006B0B86">
        <w:rPr>
          <w:rFonts w:ascii="Arial" w:hAnsi="Arial" w:cs="Arial"/>
          <w:bCs/>
        </w:rPr>
        <w:t>Patent</w:t>
      </w:r>
      <w:r w:rsidR="00162B5B" w:rsidRPr="004D291A">
        <w:rPr>
          <w:rFonts w:ascii="Arial" w:hAnsi="Arial" w:cs="Arial"/>
          <w:bCs/>
        </w:rPr>
        <w:t xml:space="preserve"> Application No</w:t>
      </w:r>
      <w:r>
        <w:rPr>
          <w:rFonts w:ascii="Arial" w:hAnsi="Arial" w:cs="Arial"/>
          <w:bCs/>
        </w:rPr>
        <w:t xml:space="preserve">. </w:t>
      </w:r>
      <w:r w:rsidR="006B0B86" w:rsidRPr="006B0B86">
        <w:rPr>
          <w:rFonts w:ascii="Arial" w:hAnsi="Arial" w:cs="Arial"/>
          <w:bCs/>
        </w:rPr>
        <w:t>WO2014039937</w:t>
      </w:r>
      <w:r>
        <w:rPr>
          <w:rFonts w:ascii="Arial" w:hAnsi="Arial" w:cs="Arial"/>
          <w:bCs/>
        </w:rPr>
        <w:t xml:space="preserve">, filed </w:t>
      </w:r>
      <w:r w:rsidR="00D44D24">
        <w:rPr>
          <w:rFonts w:ascii="Arial" w:hAnsi="Arial" w:cs="Arial"/>
          <w:bCs/>
        </w:rPr>
        <w:t>3/</w:t>
      </w:r>
      <w:r w:rsidR="006B0B86">
        <w:rPr>
          <w:rFonts w:ascii="Arial" w:hAnsi="Arial" w:cs="Arial"/>
          <w:bCs/>
        </w:rPr>
        <w:t>13</w:t>
      </w:r>
      <w:r w:rsidR="00D44D24">
        <w:rPr>
          <w:rFonts w:ascii="Arial" w:hAnsi="Arial" w:cs="Arial"/>
          <w:bCs/>
        </w:rPr>
        <w:t>/</w:t>
      </w:r>
      <w:r w:rsidR="00C05D71">
        <w:rPr>
          <w:rFonts w:ascii="Arial" w:hAnsi="Arial" w:cs="Arial"/>
          <w:bCs/>
        </w:rPr>
        <w:t>201</w:t>
      </w:r>
      <w:r w:rsidR="006B0B86">
        <w:rPr>
          <w:rFonts w:ascii="Arial" w:hAnsi="Arial" w:cs="Arial"/>
          <w:bCs/>
        </w:rPr>
        <w:t>4</w:t>
      </w:r>
      <w:r>
        <w:rPr>
          <w:rFonts w:ascii="Arial" w:hAnsi="Arial" w:cs="Arial"/>
          <w:bCs/>
        </w:rPr>
        <w:t>.</w:t>
      </w:r>
      <w:r w:rsidR="00E4093A" w:rsidRPr="00E4093A">
        <w:rPr>
          <w:rFonts w:ascii="Arial" w:hAnsi="Arial" w:cs="Arial"/>
          <w:bCs/>
        </w:rPr>
        <w:t xml:space="preserve"> </w:t>
      </w:r>
    </w:p>
    <w:p w:rsidR="00E4093A" w:rsidRPr="00E4093A" w:rsidRDefault="002E775C" w:rsidP="00D231D2">
      <w:pPr>
        <w:spacing w:before="100"/>
        <w:ind w:left="720" w:hanging="446"/>
        <w:jc w:val="both"/>
        <w:rPr>
          <w:rFonts w:ascii="Arial" w:hAnsi="Arial" w:cs="Arial"/>
          <w:bCs/>
        </w:rPr>
      </w:pPr>
      <w:r>
        <w:rPr>
          <w:rFonts w:ascii="Arial" w:hAnsi="Arial" w:cs="Arial"/>
          <w:bCs/>
        </w:rPr>
        <w:t>3)</w:t>
      </w:r>
      <w:r>
        <w:rPr>
          <w:rFonts w:ascii="Arial" w:hAnsi="Arial" w:cs="Arial"/>
          <w:bCs/>
        </w:rPr>
        <w:tab/>
      </w:r>
      <w:r w:rsidR="00162B5B">
        <w:rPr>
          <w:rFonts w:ascii="Arial" w:hAnsi="Arial" w:cs="Arial"/>
          <w:bCs/>
        </w:rPr>
        <w:t>D.H. Ha</w:t>
      </w:r>
      <w:r w:rsidR="00E4093A" w:rsidRPr="00E4093A">
        <w:rPr>
          <w:rFonts w:ascii="Arial" w:hAnsi="Arial" w:cs="Arial"/>
          <w:bCs/>
        </w:rPr>
        <w:t xml:space="preserve"> and </w:t>
      </w:r>
      <w:r w:rsidR="00E4093A" w:rsidRPr="00E4093A">
        <w:rPr>
          <w:rFonts w:ascii="Arial" w:hAnsi="Arial" w:cs="Arial"/>
          <w:b/>
          <w:bCs/>
        </w:rPr>
        <w:t>R.D. Robinson</w:t>
      </w:r>
      <w:r w:rsidR="00E4093A" w:rsidRPr="00E4093A">
        <w:rPr>
          <w:rFonts w:ascii="Arial" w:hAnsi="Arial" w:cs="Arial"/>
          <w:bCs/>
        </w:rPr>
        <w:t xml:space="preserve">, “Binder-free and Carbon-free Nanoparticle </w:t>
      </w:r>
      <w:r w:rsidR="005C5E30">
        <w:rPr>
          <w:rFonts w:ascii="Arial" w:hAnsi="Arial" w:cs="Arial"/>
          <w:bCs/>
        </w:rPr>
        <w:t>Containing Component, Method and Applications</w:t>
      </w:r>
      <w:r w:rsidR="00E4093A" w:rsidRPr="00E4093A">
        <w:rPr>
          <w:rFonts w:ascii="Arial" w:hAnsi="Arial" w:cs="Arial"/>
          <w:bCs/>
        </w:rPr>
        <w:t xml:space="preserve">,” </w:t>
      </w:r>
      <w:r w:rsidR="0095667F">
        <w:rPr>
          <w:rFonts w:ascii="Arial" w:hAnsi="Arial" w:cs="Arial"/>
          <w:bCs/>
        </w:rPr>
        <w:t>I</w:t>
      </w:r>
      <w:r w:rsidR="0095667F" w:rsidRPr="0095667F">
        <w:rPr>
          <w:rFonts w:ascii="Arial" w:hAnsi="Arial" w:cs="Arial"/>
          <w:bCs/>
        </w:rPr>
        <w:t>nternational</w:t>
      </w:r>
      <w:r w:rsidR="0095667F">
        <w:rPr>
          <w:rFonts w:ascii="Arial" w:hAnsi="Arial" w:cs="Arial"/>
          <w:bCs/>
        </w:rPr>
        <w:t xml:space="preserve"> Application No. </w:t>
      </w:r>
      <w:r w:rsidR="0095667F" w:rsidRPr="0095667F">
        <w:rPr>
          <w:rFonts w:ascii="Arial" w:hAnsi="Arial" w:cs="Arial"/>
          <w:bCs/>
        </w:rPr>
        <w:t>PCT/US2013/053735</w:t>
      </w:r>
      <w:r w:rsidR="0095667F">
        <w:rPr>
          <w:rFonts w:ascii="Arial" w:hAnsi="Arial" w:cs="Arial"/>
          <w:bCs/>
        </w:rPr>
        <w:t xml:space="preserve">, </w:t>
      </w:r>
      <w:r w:rsidR="00162B5B" w:rsidRPr="004D291A">
        <w:rPr>
          <w:rFonts w:ascii="Arial" w:hAnsi="Arial" w:cs="Arial"/>
          <w:bCs/>
        </w:rPr>
        <w:t xml:space="preserve">U.S. </w:t>
      </w:r>
      <w:r w:rsidR="0095667F">
        <w:rPr>
          <w:rFonts w:ascii="Arial" w:hAnsi="Arial" w:cs="Arial"/>
          <w:bCs/>
        </w:rPr>
        <w:t>Patent</w:t>
      </w:r>
      <w:r w:rsidR="00162B5B" w:rsidRPr="004D291A">
        <w:rPr>
          <w:rFonts w:ascii="Arial" w:hAnsi="Arial" w:cs="Arial"/>
          <w:bCs/>
        </w:rPr>
        <w:t xml:space="preserve"> Application No</w:t>
      </w:r>
      <w:r w:rsidR="00162B5B">
        <w:rPr>
          <w:rFonts w:ascii="Arial" w:hAnsi="Arial" w:cs="Arial"/>
          <w:bCs/>
        </w:rPr>
        <w:t xml:space="preserve">. </w:t>
      </w:r>
      <w:r w:rsidR="0095667F" w:rsidRPr="0095667F">
        <w:rPr>
          <w:rFonts w:ascii="Arial" w:hAnsi="Arial" w:cs="Arial"/>
          <w:bCs/>
        </w:rPr>
        <w:t>WO2014025743</w:t>
      </w:r>
      <w:r w:rsidR="007A3D2C">
        <w:rPr>
          <w:rFonts w:ascii="Arial" w:hAnsi="Arial" w:cs="Arial"/>
          <w:bCs/>
        </w:rPr>
        <w:t xml:space="preserve">, </w:t>
      </w:r>
      <w:r w:rsidR="00D44D24">
        <w:rPr>
          <w:rFonts w:ascii="Arial" w:hAnsi="Arial" w:cs="Arial"/>
          <w:bCs/>
        </w:rPr>
        <w:t>filed 2/</w:t>
      </w:r>
      <w:r w:rsidR="004E6B32">
        <w:rPr>
          <w:rFonts w:ascii="Arial" w:hAnsi="Arial" w:cs="Arial"/>
          <w:bCs/>
        </w:rPr>
        <w:t>13</w:t>
      </w:r>
      <w:r w:rsidR="00D44D24">
        <w:rPr>
          <w:rFonts w:ascii="Arial" w:hAnsi="Arial" w:cs="Arial"/>
          <w:bCs/>
        </w:rPr>
        <w:t>/</w:t>
      </w:r>
      <w:r w:rsidR="0095667F">
        <w:rPr>
          <w:rFonts w:ascii="Arial" w:hAnsi="Arial" w:cs="Arial"/>
          <w:bCs/>
        </w:rPr>
        <w:t>201</w:t>
      </w:r>
      <w:r w:rsidR="004E6B32">
        <w:rPr>
          <w:rFonts w:ascii="Arial" w:hAnsi="Arial" w:cs="Arial"/>
          <w:bCs/>
        </w:rPr>
        <w:t>4</w:t>
      </w:r>
      <w:r>
        <w:rPr>
          <w:rFonts w:ascii="Arial" w:hAnsi="Arial" w:cs="Arial"/>
          <w:bCs/>
        </w:rPr>
        <w:t>.</w:t>
      </w:r>
    </w:p>
    <w:p w:rsidR="004D291A" w:rsidRPr="004D291A" w:rsidRDefault="002E775C" w:rsidP="006B0B86">
      <w:pPr>
        <w:spacing w:before="100"/>
        <w:ind w:left="720" w:hanging="446"/>
        <w:jc w:val="both"/>
        <w:rPr>
          <w:rFonts w:ascii="Arial" w:hAnsi="Arial" w:cs="Arial"/>
          <w:bCs/>
        </w:rPr>
      </w:pPr>
      <w:r>
        <w:rPr>
          <w:rFonts w:ascii="Arial" w:hAnsi="Arial" w:cs="Arial"/>
          <w:bCs/>
        </w:rPr>
        <w:t>2)</w:t>
      </w:r>
      <w:r>
        <w:rPr>
          <w:rFonts w:ascii="Arial" w:hAnsi="Arial" w:cs="Arial"/>
          <w:bCs/>
        </w:rPr>
        <w:tab/>
      </w:r>
      <w:r w:rsidR="004D291A" w:rsidRPr="004D291A">
        <w:rPr>
          <w:rFonts w:ascii="Arial" w:hAnsi="Arial" w:cs="Arial"/>
          <w:bCs/>
        </w:rPr>
        <w:t>Mahmut Aksit</w:t>
      </w:r>
      <w:r w:rsidR="007A3D2C">
        <w:rPr>
          <w:rFonts w:ascii="Arial" w:hAnsi="Arial" w:cs="Arial"/>
          <w:bCs/>
        </w:rPr>
        <w:t xml:space="preserve"> and</w:t>
      </w:r>
      <w:r w:rsidR="004D291A" w:rsidRPr="004D291A">
        <w:rPr>
          <w:rFonts w:ascii="Arial" w:hAnsi="Arial" w:cs="Arial"/>
          <w:bCs/>
        </w:rPr>
        <w:t xml:space="preserve"> </w:t>
      </w:r>
      <w:r w:rsidR="004D291A" w:rsidRPr="004D291A">
        <w:rPr>
          <w:rFonts w:ascii="Arial" w:hAnsi="Arial" w:cs="Arial"/>
          <w:b/>
          <w:bCs/>
        </w:rPr>
        <w:t>R.D. Robinson</w:t>
      </w:r>
      <w:r w:rsidR="004D291A" w:rsidRPr="004D291A">
        <w:rPr>
          <w:rFonts w:ascii="Arial" w:hAnsi="Arial" w:cs="Arial"/>
          <w:bCs/>
        </w:rPr>
        <w:t>, “</w:t>
      </w:r>
      <w:r w:rsidR="004E6B32">
        <w:rPr>
          <w:rFonts w:ascii="Arial" w:hAnsi="Arial" w:cs="Arial"/>
          <w:bCs/>
        </w:rPr>
        <w:t xml:space="preserve">Single Crystal Mixed Metal Oxide </w:t>
      </w:r>
      <w:r w:rsidR="004D291A" w:rsidRPr="004D291A">
        <w:rPr>
          <w:rFonts w:ascii="Arial" w:hAnsi="Arial" w:cs="Arial"/>
          <w:bCs/>
        </w:rPr>
        <w:t>Nanosheet</w:t>
      </w:r>
      <w:r w:rsidR="004E6B32">
        <w:rPr>
          <w:rFonts w:ascii="Arial" w:hAnsi="Arial" w:cs="Arial"/>
          <w:bCs/>
        </w:rPr>
        <w:t xml:space="preserve"> Material Compositions,</w:t>
      </w:r>
      <w:r w:rsidR="004D291A" w:rsidRPr="004D291A">
        <w:rPr>
          <w:rFonts w:ascii="Arial" w:hAnsi="Arial" w:cs="Arial"/>
          <w:bCs/>
        </w:rPr>
        <w:t xml:space="preserve"> Methods and Applications,” </w:t>
      </w:r>
      <w:r w:rsidR="006B0B86">
        <w:rPr>
          <w:rFonts w:ascii="Arial" w:hAnsi="Arial" w:cs="Arial"/>
          <w:bCs/>
        </w:rPr>
        <w:t>I</w:t>
      </w:r>
      <w:r w:rsidR="006B0B86" w:rsidRPr="0095667F">
        <w:rPr>
          <w:rFonts w:ascii="Arial" w:hAnsi="Arial" w:cs="Arial"/>
          <w:bCs/>
        </w:rPr>
        <w:t>nternational</w:t>
      </w:r>
      <w:r w:rsidR="006B0B86">
        <w:rPr>
          <w:rFonts w:ascii="Arial" w:hAnsi="Arial" w:cs="Arial"/>
          <w:bCs/>
        </w:rPr>
        <w:t xml:space="preserve"> Application No. </w:t>
      </w:r>
      <w:r w:rsidR="006B0B86" w:rsidRPr="006B0B86">
        <w:rPr>
          <w:rFonts w:ascii="Arial" w:hAnsi="Arial" w:cs="Arial"/>
          <w:bCs/>
        </w:rPr>
        <w:t>PCT/US2012/041249</w:t>
      </w:r>
      <w:r w:rsidR="006B0B86">
        <w:rPr>
          <w:rFonts w:ascii="Arial" w:hAnsi="Arial" w:cs="Arial"/>
          <w:bCs/>
        </w:rPr>
        <w:t xml:space="preserve">, </w:t>
      </w:r>
      <w:r w:rsidR="004D291A" w:rsidRPr="004D291A">
        <w:rPr>
          <w:rFonts w:ascii="Arial" w:hAnsi="Arial" w:cs="Arial"/>
          <w:bCs/>
        </w:rPr>
        <w:t xml:space="preserve">U.S. </w:t>
      </w:r>
      <w:r w:rsidR="0095667F">
        <w:rPr>
          <w:rFonts w:ascii="Arial" w:hAnsi="Arial" w:cs="Arial"/>
          <w:bCs/>
        </w:rPr>
        <w:t>Patent</w:t>
      </w:r>
      <w:r w:rsidR="004D291A" w:rsidRPr="004D291A">
        <w:rPr>
          <w:rFonts w:ascii="Arial" w:hAnsi="Arial" w:cs="Arial"/>
          <w:bCs/>
        </w:rPr>
        <w:t xml:space="preserve"> Application No. </w:t>
      </w:r>
      <w:r w:rsidR="0095667F" w:rsidRPr="0095667F">
        <w:rPr>
          <w:rFonts w:ascii="Arial" w:hAnsi="Arial" w:cs="Arial"/>
          <w:bCs/>
        </w:rPr>
        <w:t>WO2012170627</w:t>
      </w:r>
      <w:r w:rsidR="004D291A" w:rsidRPr="004D291A">
        <w:rPr>
          <w:rFonts w:ascii="Arial" w:hAnsi="Arial" w:cs="Arial"/>
          <w:bCs/>
        </w:rPr>
        <w:t xml:space="preserve">, filed </w:t>
      </w:r>
      <w:r w:rsidR="00D44D24">
        <w:rPr>
          <w:rFonts w:ascii="Arial" w:hAnsi="Arial" w:cs="Arial"/>
          <w:bCs/>
        </w:rPr>
        <w:t>12/</w:t>
      </w:r>
      <w:r w:rsidR="006B0B86">
        <w:rPr>
          <w:rFonts w:ascii="Arial" w:hAnsi="Arial" w:cs="Arial"/>
          <w:bCs/>
        </w:rPr>
        <w:t>13</w:t>
      </w:r>
      <w:r w:rsidR="00D44D24">
        <w:rPr>
          <w:rFonts w:ascii="Arial" w:hAnsi="Arial" w:cs="Arial"/>
          <w:bCs/>
        </w:rPr>
        <w:t>/</w:t>
      </w:r>
      <w:r w:rsidR="004D291A" w:rsidRPr="004D291A">
        <w:rPr>
          <w:rFonts w:ascii="Arial" w:hAnsi="Arial" w:cs="Arial"/>
          <w:bCs/>
        </w:rPr>
        <w:t>201</w:t>
      </w:r>
      <w:r w:rsidR="006B0B86">
        <w:rPr>
          <w:rFonts w:ascii="Arial" w:hAnsi="Arial" w:cs="Arial"/>
          <w:bCs/>
        </w:rPr>
        <w:t>2</w:t>
      </w:r>
      <w:r>
        <w:rPr>
          <w:rFonts w:ascii="Arial" w:hAnsi="Arial" w:cs="Arial"/>
          <w:bCs/>
        </w:rPr>
        <w:t>.</w:t>
      </w:r>
      <w:r w:rsidR="00356BDA">
        <w:rPr>
          <w:rFonts w:ascii="Arial" w:hAnsi="Arial" w:cs="Arial"/>
          <w:bCs/>
        </w:rPr>
        <w:t xml:space="preserve"> </w:t>
      </w:r>
      <w:r w:rsidR="0071491E">
        <w:rPr>
          <w:rFonts w:ascii="Arial" w:hAnsi="Arial" w:cs="Arial"/>
          <w:b/>
          <w:bCs/>
        </w:rPr>
        <w:t>Allowed</w:t>
      </w:r>
      <w:r w:rsidR="00356BDA" w:rsidRPr="00356BDA">
        <w:rPr>
          <w:rFonts w:ascii="Arial" w:hAnsi="Arial" w:cs="Arial"/>
          <w:b/>
          <w:bCs/>
        </w:rPr>
        <w:t>: 10/17/2016</w:t>
      </w:r>
    </w:p>
    <w:p w:rsidR="00B64763" w:rsidRDefault="002E775C" w:rsidP="00D231D2">
      <w:pPr>
        <w:spacing w:before="100"/>
        <w:ind w:left="720" w:hanging="446"/>
        <w:jc w:val="both"/>
        <w:rPr>
          <w:rFonts w:ascii="Arial" w:hAnsi="Arial" w:cs="Arial"/>
          <w:bCs/>
        </w:rPr>
      </w:pPr>
      <w:r>
        <w:rPr>
          <w:rFonts w:ascii="Arial" w:hAnsi="Arial" w:cs="Arial"/>
          <w:bCs/>
        </w:rPr>
        <w:t>1)</w:t>
      </w:r>
      <w:r>
        <w:rPr>
          <w:rFonts w:ascii="Arial" w:hAnsi="Arial" w:cs="Arial"/>
          <w:bCs/>
        </w:rPr>
        <w:tab/>
      </w:r>
      <w:r w:rsidR="00B64763" w:rsidRPr="00B64763">
        <w:rPr>
          <w:rFonts w:ascii="Arial" w:hAnsi="Arial" w:cs="Arial"/>
          <w:bCs/>
        </w:rPr>
        <w:t xml:space="preserve">A.P. Alivisatos, </w:t>
      </w:r>
      <w:r w:rsidR="00B64763" w:rsidRPr="004D291A">
        <w:rPr>
          <w:rFonts w:ascii="Arial" w:hAnsi="Arial" w:cs="Arial"/>
          <w:b/>
          <w:bCs/>
        </w:rPr>
        <w:t>R.D. Robinson</w:t>
      </w:r>
      <w:r w:rsidR="00B64763" w:rsidRPr="00B64763">
        <w:rPr>
          <w:rFonts w:ascii="Arial" w:hAnsi="Arial" w:cs="Arial"/>
          <w:bCs/>
        </w:rPr>
        <w:t xml:space="preserve">, B. Sadtler, “Composite Nanorods,” </w:t>
      </w:r>
      <w:r w:rsidR="006B0B86">
        <w:rPr>
          <w:rFonts w:ascii="Arial" w:hAnsi="Arial" w:cs="Arial"/>
          <w:bCs/>
        </w:rPr>
        <w:t>I</w:t>
      </w:r>
      <w:r w:rsidR="006B0B86" w:rsidRPr="0095667F">
        <w:rPr>
          <w:rFonts w:ascii="Arial" w:hAnsi="Arial" w:cs="Arial"/>
          <w:bCs/>
        </w:rPr>
        <w:t>nternational</w:t>
      </w:r>
      <w:r w:rsidR="006B0B86">
        <w:rPr>
          <w:rFonts w:ascii="Arial" w:hAnsi="Arial" w:cs="Arial"/>
          <w:bCs/>
        </w:rPr>
        <w:t xml:space="preserve"> Application No. </w:t>
      </w:r>
      <w:r w:rsidR="006B0B86" w:rsidRPr="006B0B86">
        <w:rPr>
          <w:rFonts w:ascii="Arial" w:hAnsi="Arial" w:cs="Arial"/>
          <w:bCs/>
        </w:rPr>
        <w:t>PCT/US2008/069384</w:t>
      </w:r>
      <w:r w:rsidR="006B0B86">
        <w:rPr>
          <w:rFonts w:ascii="Arial" w:hAnsi="Arial" w:cs="Arial"/>
          <w:bCs/>
        </w:rPr>
        <w:t xml:space="preserve">, </w:t>
      </w:r>
      <w:r w:rsidR="00B64763" w:rsidRPr="00B64763">
        <w:rPr>
          <w:rFonts w:ascii="Arial" w:hAnsi="Arial" w:cs="Arial"/>
          <w:bCs/>
        </w:rPr>
        <w:t xml:space="preserve">U.S. </w:t>
      </w:r>
      <w:r w:rsidR="006B0B86">
        <w:rPr>
          <w:rFonts w:ascii="Arial" w:hAnsi="Arial" w:cs="Arial"/>
          <w:bCs/>
        </w:rPr>
        <w:t>Patent</w:t>
      </w:r>
      <w:r w:rsidR="00B64763" w:rsidRPr="00B64763">
        <w:rPr>
          <w:rFonts w:ascii="Arial" w:hAnsi="Arial" w:cs="Arial"/>
          <w:bCs/>
        </w:rPr>
        <w:t xml:space="preserve"> Application No. </w:t>
      </w:r>
      <w:r w:rsidR="006B0B86" w:rsidRPr="006B0B86">
        <w:rPr>
          <w:rFonts w:ascii="Arial" w:hAnsi="Arial" w:cs="Arial"/>
          <w:bCs/>
        </w:rPr>
        <w:t>WO2009009514</w:t>
      </w:r>
      <w:r w:rsidR="00B64763" w:rsidRPr="00B64763">
        <w:rPr>
          <w:rFonts w:ascii="Arial" w:hAnsi="Arial" w:cs="Arial"/>
          <w:bCs/>
        </w:rPr>
        <w:t xml:space="preserve">, filed </w:t>
      </w:r>
      <w:r w:rsidR="00D44D24">
        <w:rPr>
          <w:rFonts w:ascii="Arial" w:hAnsi="Arial" w:cs="Arial"/>
          <w:bCs/>
        </w:rPr>
        <w:t>1/</w:t>
      </w:r>
      <w:r w:rsidR="00B64763" w:rsidRPr="00B64763">
        <w:rPr>
          <w:rFonts w:ascii="Arial" w:hAnsi="Arial" w:cs="Arial"/>
          <w:bCs/>
        </w:rPr>
        <w:t>1</w:t>
      </w:r>
      <w:r w:rsidR="006B0B86">
        <w:rPr>
          <w:rFonts w:ascii="Arial" w:hAnsi="Arial" w:cs="Arial"/>
          <w:bCs/>
        </w:rPr>
        <w:t>5</w:t>
      </w:r>
      <w:r w:rsidR="00D44D24">
        <w:rPr>
          <w:rFonts w:ascii="Arial" w:hAnsi="Arial" w:cs="Arial"/>
          <w:bCs/>
        </w:rPr>
        <w:t>/</w:t>
      </w:r>
      <w:r w:rsidR="00B64763" w:rsidRPr="00B64763">
        <w:rPr>
          <w:rFonts w:ascii="Arial" w:hAnsi="Arial" w:cs="Arial"/>
          <w:bCs/>
        </w:rPr>
        <w:t>200</w:t>
      </w:r>
      <w:r w:rsidR="006B0B86">
        <w:rPr>
          <w:rFonts w:ascii="Arial" w:hAnsi="Arial" w:cs="Arial"/>
          <w:bCs/>
        </w:rPr>
        <w:t>9</w:t>
      </w:r>
      <w:r w:rsidR="00B64763" w:rsidRPr="00B64763">
        <w:rPr>
          <w:rFonts w:ascii="Arial" w:hAnsi="Arial" w:cs="Arial"/>
          <w:bCs/>
        </w:rPr>
        <w:t>.</w:t>
      </w:r>
    </w:p>
    <w:p w:rsidR="00E47DD8" w:rsidRDefault="00E47DD8" w:rsidP="00E47DD8">
      <w:pPr>
        <w:widowControl w:val="0"/>
        <w:tabs>
          <w:tab w:val="left" w:pos="988"/>
        </w:tabs>
        <w:rPr>
          <w:rFonts w:ascii="Arial" w:hAnsi="Arial" w:cs="Arial"/>
          <w:b/>
          <w:position w:val="1"/>
        </w:rPr>
      </w:pPr>
    </w:p>
    <w:p w:rsidR="00E47DD8" w:rsidRPr="00E47DD8" w:rsidRDefault="00E47DD8" w:rsidP="00E47DD8">
      <w:pPr>
        <w:widowControl w:val="0"/>
        <w:tabs>
          <w:tab w:val="left" w:pos="988"/>
        </w:tabs>
        <w:rPr>
          <w:rFonts w:ascii="Arial" w:eastAsia="Times New Roman" w:hAnsi="Arial" w:cs="Arial"/>
        </w:rPr>
      </w:pPr>
      <w:r w:rsidRPr="00E47DD8">
        <w:rPr>
          <w:rFonts w:ascii="Arial" w:hAnsi="Arial" w:cs="Arial"/>
          <w:b/>
          <w:position w:val="1"/>
          <w:u w:val="single"/>
        </w:rPr>
        <w:t>Internal</w:t>
      </w:r>
      <w:r w:rsidRPr="00E47DD8">
        <w:rPr>
          <w:rFonts w:ascii="Arial" w:hAnsi="Arial" w:cs="Arial"/>
          <w:b/>
          <w:spacing w:val="-4"/>
          <w:position w:val="1"/>
          <w:u w:val="single"/>
        </w:rPr>
        <w:t xml:space="preserve"> </w:t>
      </w:r>
      <w:r w:rsidRPr="00E47DD8">
        <w:rPr>
          <w:rFonts w:ascii="Arial" w:hAnsi="Arial" w:cs="Arial"/>
          <w:b/>
          <w:position w:val="1"/>
          <w:u w:val="single"/>
        </w:rPr>
        <w:t>(Cornell)</w:t>
      </w:r>
      <w:r w:rsidRPr="00E47DD8">
        <w:rPr>
          <w:rFonts w:ascii="Arial" w:hAnsi="Arial" w:cs="Arial"/>
          <w:b/>
          <w:spacing w:val="-4"/>
          <w:position w:val="1"/>
          <w:u w:val="single"/>
        </w:rPr>
        <w:t xml:space="preserve"> </w:t>
      </w:r>
      <w:r w:rsidRPr="00E47DD8">
        <w:rPr>
          <w:rFonts w:ascii="Arial" w:hAnsi="Arial" w:cs="Arial"/>
          <w:b/>
          <w:position w:val="1"/>
          <w:u w:val="single"/>
        </w:rPr>
        <w:t>and</w:t>
      </w:r>
      <w:r w:rsidRPr="00E47DD8">
        <w:rPr>
          <w:rFonts w:ascii="Arial" w:hAnsi="Arial" w:cs="Arial"/>
          <w:b/>
          <w:spacing w:val="-4"/>
          <w:position w:val="1"/>
          <w:u w:val="single"/>
        </w:rPr>
        <w:t xml:space="preserve"> </w:t>
      </w:r>
      <w:r w:rsidRPr="00E47DD8">
        <w:rPr>
          <w:rFonts w:ascii="Arial" w:hAnsi="Arial" w:cs="Arial"/>
          <w:b/>
          <w:position w:val="1"/>
          <w:u w:val="single"/>
        </w:rPr>
        <w:t>Outside</w:t>
      </w:r>
      <w:r w:rsidRPr="00E47DD8">
        <w:rPr>
          <w:rFonts w:ascii="Arial" w:hAnsi="Arial" w:cs="Arial"/>
          <w:b/>
          <w:spacing w:val="-4"/>
          <w:position w:val="1"/>
          <w:u w:val="single"/>
        </w:rPr>
        <w:t xml:space="preserve"> </w:t>
      </w:r>
      <w:r w:rsidRPr="00E47DD8">
        <w:rPr>
          <w:rFonts w:ascii="Arial" w:hAnsi="Arial" w:cs="Arial"/>
          <w:b/>
          <w:position w:val="1"/>
          <w:u w:val="single"/>
        </w:rPr>
        <w:t>Media</w:t>
      </w:r>
      <w:r w:rsidRPr="00E47DD8">
        <w:rPr>
          <w:rFonts w:ascii="Arial" w:hAnsi="Arial" w:cs="Arial"/>
          <w:b/>
          <w:spacing w:val="-4"/>
          <w:position w:val="1"/>
          <w:u w:val="single"/>
        </w:rPr>
        <w:t xml:space="preserve"> </w:t>
      </w:r>
      <w:r w:rsidRPr="00E47DD8">
        <w:rPr>
          <w:rFonts w:ascii="Arial" w:hAnsi="Arial" w:cs="Arial"/>
          <w:b/>
          <w:position w:val="1"/>
          <w:u w:val="single"/>
        </w:rPr>
        <w:t>Exposure</w:t>
      </w:r>
      <w:r w:rsidRPr="00E47DD8">
        <w:rPr>
          <w:rFonts w:ascii="Arial" w:hAnsi="Arial" w:cs="Arial"/>
          <w:b/>
          <w:spacing w:val="-3"/>
          <w:position w:val="1"/>
        </w:rPr>
        <w:t xml:space="preserve"> </w:t>
      </w:r>
      <w:r w:rsidRPr="00E47DD8">
        <w:rPr>
          <w:rFonts w:ascii="Arial" w:hAnsi="Arial" w:cs="Arial"/>
          <w:i/>
        </w:rPr>
        <w:t>(Media</w:t>
      </w:r>
      <w:r w:rsidRPr="00E47DD8">
        <w:rPr>
          <w:rFonts w:ascii="Arial" w:hAnsi="Arial" w:cs="Arial"/>
          <w:i/>
          <w:spacing w:val="-3"/>
        </w:rPr>
        <w:t xml:space="preserve"> </w:t>
      </w:r>
      <w:r w:rsidRPr="00E47DD8">
        <w:rPr>
          <w:rFonts w:ascii="Arial" w:hAnsi="Arial" w:cs="Arial"/>
          <w:i/>
        </w:rPr>
        <w:t>type</w:t>
      </w:r>
      <w:r w:rsidRPr="00E47DD8">
        <w:rPr>
          <w:rFonts w:ascii="Arial" w:hAnsi="Arial" w:cs="Arial"/>
          <w:i/>
          <w:spacing w:val="-4"/>
        </w:rPr>
        <w:t xml:space="preserve"> </w:t>
      </w:r>
      <w:r w:rsidRPr="00E47DD8">
        <w:rPr>
          <w:rFonts w:ascii="Arial" w:hAnsi="Arial" w:cs="Arial"/>
          <w:i/>
        </w:rPr>
        <w:t>&amp;</w:t>
      </w:r>
      <w:r w:rsidRPr="00E47DD8">
        <w:rPr>
          <w:rFonts w:ascii="Arial" w:hAnsi="Arial" w:cs="Arial"/>
          <w:i/>
          <w:spacing w:val="-3"/>
        </w:rPr>
        <w:t xml:space="preserve"> </w:t>
      </w:r>
      <w:r w:rsidRPr="00E47DD8">
        <w:rPr>
          <w:rFonts w:ascii="Arial" w:hAnsi="Arial" w:cs="Arial"/>
          <w:i/>
        </w:rPr>
        <w:t>name,</w:t>
      </w:r>
      <w:r w:rsidRPr="00E47DD8">
        <w:rPr>
          <w:rFonts w:ascii="Arial" w:hAnsi="Arial" w:cs="Arial"/>
          <w:i/>
          <w:spacing w:val="-3"/>
        </w:rPr>
        <w:t xml:space="preserve"> </w:t>
      </w:r>
      <w:r w:rsidRPr="00E47DD8">
        <w:rPr>
          <w:rFonts w:ascii="Arial" w:hAnsi="Arial" w:cs="Arial"/>
          <w:i/>
        </w:rPr>
        <w:t>web</w:t>
      </w:r>
      <w:r w:rsidRPr="00E47DD8">
        <w:rPr>
          <w:rFonts w:ascii="Arial" w:hAnsi="Arial" w:cs="Arial"/>
          <w:i/>
          <w:spacing w:val="-3"/>
        </w:rPr>
        <w:t xml:space="preserve"> </w:t>
      </w:r>
      <w:r w:rsidRPr="00E47DD8">
        <w:rPr>
          <w:rFonts w:ascii="Arial" w:hAnsi="Arial" w:cs="Arial"/>
          <w:i/>
        </w:rPr>
        <w:t>address,</w:t>
      </w:r>
      <w:r w:rsidRPr="00E47DD8">
        <w:rPr>
          <w:rFonts w:ascii="Arial" w:hAnsi="Arial" w:cs="Arial"/>
          <w:i/>
          <w:spacing w:val="-3"/>
        </w:rPr>
        <w:t xml:space="preserve"> </w:t>
      </w:r>
      <w:r w:rsidRPr="00E47DD8">
        <w:rPr>
          <w:rFonts w:ascii="Arial" w:hAnsi="Arial" w:cs="Arial"/>
          <w:i/>
        </w:rPr>
        <w:t>date)</w:t>
      </w:r>
    </w:p>
    <w:p w:rsidR="00E47DD8" w:rsidRDefault="00E47DD8" w:rsidP="00E47DD8">
      <w:pPr>
        <w:rPr>
          <w:rFonts w:ascii="Times New Roman" w:eastAsia="Times New Roman" w:hAnsi="Times New Roman" w:cs="Times New Roman"/>
          <w:sz w:val="20"/>
          <w:szCs w:val="20"/>
        </w:rPr>
      </w:pPr>
    </w:p>
    <w:p w:rsidR="00E47DD8" w:rsidRPr="00E47DD8" w:rsidRDefault="00E47DD8" w:rsidP="00FF23A3">
      <w:pPr>
        <w:pStyle w:val="ListParagraph"/>
        <w:numPr>
          <w:ilvl w:val="0"/>
          <w:numId w:val="24"/>
        </w:numPr>
        <w:ind w:left="450" w:hanging="180"/>
        <w:rPr>
          <w:rFonts w:ascii="Arial" w:eastAsia="Times New Roman" w:hAnsi="Arial" w:cs="Arial"/>
        </w:rPr>
      </w:pPr>
      <w:r w:rsidRPr="00E47DD8">
        <w:rPr>
          <w:rFonts w:ascii="Arial" w:eastAsia="Times New Roman" w:hAnsi="Arial" w:cs="Arial"/>
        </w:rPr>
        <w:t xml:space="preserve">Natural History Museum, May 24, 2016. PBS NOVA’s Secret Life of Scientists. Public talk at the American Museum of Natural History in New York City. The evening event featured five all-star scientist in a program of live interviews and an audience Q&amp;A, peppered with short films from NOVA’s The Secret Life of Scientists and Engineers and the Museum’s Shelf Life series. This event was produced in collaboration with The Secret Life of Scientists and Engineers, an Emmy-nominated web series and website from PBS’s NOVA and hosted by Faith Salie of NPR’s “Wait, Wait…Don’t Tell Me!”. </w:t>
      </w:r>
      <w:hyperlink r:id="rId62" w:history="1">
        <w:r w:rsidR="00FF23A3" w:rsidRPr="003B14D9">
          <w:rPr>
            <w:rStyle w:val="Hyperlink"/>
            <w:rFonts w:ascii="Arial" w:eastAsia="Times New Roman" w:hAnsi="Arial" w:cs="Arial"/>
          </w:rPr>
          <w:t>https://www.amnh.org/explore/news-blogs/podcasts/secret-life-of-scientists-live</w:t>
        </w:r>
      </w:hyperlink>
      <w:r w:rsidR="00FF23A3">
        <w:rPr>
          <w:rFonts w:ascii="Arial" w:eastAsia="Times New Roman" w:hAnsi="Arial" w:cs="Arial"/>
        </w:rPr>
        <w:t xml:space="preserve">  </w:t>
      </w:r>
      <w:hyperlink r:id="rId63" w:history="1">
        <w:r w:rsidR="00FF23A3" w:rsidRPr="003B14D9">
          <w:rPr>
            <w:rStyle w:val="Hyperlink"/>
            <w:rFonts w:ascii="Arial" w:eastAsia="Times New Roman" w:hAnsi="Arial" w:cs="Arial"/>
          </w:rPr>
          <w:t>https://www.facebook.com/events/470351593153816/</w:t>
        </w:r>
      </w:hyperlink>
      <w:r w:rsidR="00FF23A3">
        <w:rPr>
          <w:rFonts w:ascii="Arial" w:eastAsia="Times New Roman" w:hAnsi="Arial" w:cs="Arial"/>
        </w:rPr>
        <w:t xml:space="preserve"> </w:t>
      </w:r>
    </w:p>
    <w:p w:rsidR="00E47DD8" w:rsidRPr="00E47DD8" w:rsidRDefault="00E47DD8" w:rsidP="00E47DD8">
      <w:pPr>
        <w:ind w:left="450" w:hanging="180"/>
        <w:rPr>
          <w:rFonts w:ascii="Arial" w:eastAsia="Times New Roman" w:hAnsi="Arial" w:cs="Arial"/>
        </w:rPr>
      </w:pPr>
    </w:p>
    <w:p w:rsidR="00E47DD8" w:rsidRPr="0065581F" w:rsidRDefault="00E47DD8" w:rsidP="00E47DD8">
      <w:pPr>
        <w:pStyle w:val="ListParagraph"/>
        <w:numPr>
          <w:ilvl w:val="0"/>
          <w:numId w:val="24"/>
        </w:numPr>
        <w:ind w:left="450" w:hanging="180"/>
        <w:rPr>
          <w:rFonts w:ascii="Arial" w:eastAsia="Times New Roman" w:hAnsi="Arial" w:cs="Arial"/>
        </w:rPr>
      </w:pPr>
      <w:r w:rsidRPr="00E47DD8">
        <w:rPr>
          <w:rFonts w:ascii="Arial" w:eastAsia="Times New Roman" w:hAnsi="Arial" w:cs="Arial"/>
        </w:rPr>
        <w:t xml:space="preserve">Scientific American, Israel edition. R. Robinson is featured in a spotlight article. The article focuses on the recent discovery of nano-heterostructures by the Robinson lab. Several photos of the work and of PI Robinson are displayed, as well as links to Cornell, Robinson lab, and the highlighted </w:t>
      </w:r>
      <w:r w:rsidRPr="00E47DD8">
        <w:rPr>
          <w:rFonts w:ascii="Arial" w:eastAsia="Times New Roman" w:hAnsi="Arial" w:cs="Arial"/>
          <w:i/>
        </w:rPr>
        <w:t>Nano Letters</w:t>
      </w:r>
      <w:r w:rsidRPr="00E47DD8">
        <w:rPr>
          <w:rFonts w:ascii="Arial" w:eastAsia="Times New Roman" w:hAnsi="Arial" w:cs="Arial"/>
        </w:rPr>
        <w:t xml:space="preserve"> paper by the Robinson group.  Article title: “Nanotechnology: Science adolescence,” (translated). Published online: March 8, 2016</w:t>
      </w:r>
      <w:r>
        <w:rPr>
          <w:rFonts w:ascii="Arial" w:eastAsia="Times New Roman" w:hAnsi="Arial" w:cs="Arial"/>
        </w:rPr>
        <w:t xml:space="preserve">, </w:t>
      </w:r>
      <w:r w:rsidRPr="00E47DD8">
        <w:rPr>
          <w:rFonts w:ascii="Arial" w:hAnsi="Arial" w:cs="Arial"/>
          <w:color w:val="222222"/>
          <w:shd w:val="clear" w:color="auto" w:fill="FFFFFF"/>
        </w:rPr>
        <w:t> </w:t>
      </w:r>
      <w:hyperlink r:id="rId64" w:history="1">
        <w:r w:rsidR="0065581F" w:rsidRPr="00487829">
          <w:rPr>
            <w:rStyle w:val="Hyperlink"/>
            <w:rFonts w:ascii="Arial" w:hAnsi="Arial" w:cs="Arial"/>
            <w:shd w:val="clear" w:color="auto" w:fill="FFFFFF"/>
          </w:rPr>
          <w:t>http://www.sciam.co.il/ננוטכנולוגיה-מדע-בהתבגרות/</w:t>
        </w:r>
      </w:hyperlink>
    </w:p>
    <w:p w:rsidR="0065581F" w:rsidRPr="0065581F" w:rsidRDefault="0065581F" w:rsidP="0065581F">
      <w:pPr>
        <w:pStyle w:val="ListParagraph"/>
        <w:rPr>
          <w:rFonts w:ascii="Arial" w:eastAsia="Times New Roman" w:hAnsi="Arial" w:cs="Arial"/>
        </w:rPr>
      </w:pPr>
    </w:p>
    <w:p w:rsidR="0065581F" w:rsidRDefault="0065581F" w:rsidP="0065581F">
      <w:pPr>
        <w:pStyle w:val="ListParagraph"/>
        <w:numPr>
          <w:ilvl w:val="0"/>
          <w:numId w:val="24"/>
        </w:numPr>
        <w:ind w:left="450" w:hanging="180"/>
        <w:rPr>
          <w:rFonts w:ascii="Arial" w:eastAsia="Times New Roman" w:hAnsi="Arial" w:cs="Arial"/>
        </w:rPr>
      </w:pPr>
      <w:r w:rsidRPr="0065581F">
        <w:rPr>
          <w:rFonts w:ascii="Arial" w:eastAsia="Times New Roman" w:hAnsi="Arial" w:cs="Arial"/>
        </w:rPr>
        <w:t xml:space="preserve">The Times of Israel – feature article or R. Robinson and nanotechnology research, and integration of nanotechnology into applications. Article gives media exposure to the Robinson’s group research on nanotechnology and Cornell University.  </w:t>
      </w:r>
      <w:hyperlink r:id="rId65" w:history="1">
        <w:r w:rsidRPr="00487829">
          <w:rPr>
            <w:rStyle w:val="Hyperlink"/>
            <w:rFonts w:ascii="Arial" w:eastAsia="Times New Roman" w:hAnsi="Arial" w:cs="Arial"/>
          </w:rPr>
          <w:t>http://www.timesofisrael.com/israel-is-the-go-to-place-for-nanotech-research/</w:t>
        </w:r>
      </w:hyperlink>
    </w:p>
    <w:p w:rsidR="0065581F" w:rsidRPr="0065581F" w:rsidRDefault="0065581F" w:rsidP="0065581F">
      <w:pPr>
        <w:pStyle w:val="ListParagraph"/>
        <w:rPr>
          <w:rFonts w:ascii="Arial" w:eastAsia="Times New Roman" w:hAnsi="Arial" w:cs="Arial"/>
        </w:rPr>
      </w:pPr>
    </w:p>
    <w:p w:rsidR="0065581F" w:rsidRDefault="0065581F" w:rsidP="00A601EB">
      <w:pPr>
        <w:rPr>
          <w:rFonts w:ascii="Arial" w:hAnsi="Arial" w:cs="Arial"/>
        </w:rPr>
      </w:pPr>
    </w:p>
    <w:p w:rsidR="000D0011" w:rsidRDefault="00487AB0" w:rsidP="00A601EB">
      <w:pPr>
        <w:rPr>
          <w:rFonts w:ascii="Arial" w:hAnsi="Arial" w:cs="Arial"/>
          <w:b/>
          <w:u w:val="single"/>
        </w:rPr>
      </w:pPr>
      <w:r>
        <w:rPr>
          <w:rFonts w:ascii="Arial" w:hAnsi="Arial" w:cs="Arial"/>
          <w:b/>
          <w:u w:val="single"/>
        </w:rPr>
        <w:t>Students Advised</w:t>
      </w:r>
    </w:p>
    <w:p w:rsidR="00487AB0" w:rsidRDefault="000C3057" w:rsidP="00A601EB">
      <w:pPr>
        <w:rPr>
          <w:rFonts w:ascii="Arial" w:hAnsi="Arial" w:cs="Arial"/>
          <w:b/>
          <w:bCs/>
          <w:iCs/>
        </w:rPr>
      </w:pPr>
      <w:r w:rsidRPr="000C3057">
        <w:rPr>
          <w:rFonts w:ascii="Arial" w:hAnsi="Arial" w:cs="Arial"/>
          <w:b/>
          <w:bCs/>
          <w:iCs/>
        </w:rPr>
        <w:t>Postdoctoral Researchers</w:t>
      </w:r>
    </w:p>
    <w:p w:rsidR="001D5821" w:rsidRDefault="001D5821" w:rsidP="00241014">
      <w:pPr>
        <w:spacing w:before="100"/>
        <w:ind w:left="274"/>
        <w:rPr>
          <w:rFonts w:ascii="Arial" w:hAnsi="Arial" w:cs="Arial"/>
        </w:rPr>
      </w:pPr>
      <w:r>
        <w:rPr>
          <w:rFonts w:ascii="Arial" w:hAnsi="Arial" w:cs="Arial"/>
        </w:rPr>
        <w:t xml:space="preserve">Matthew Fayette (7/2013 – </w:t>
      </w:r>
      <w:r w:rsidR="00125B47">
        <w:rPr>
          <w:rFonts w:ascii="Arial" w:hAnsi="Arial" w:cs="Arial"/>
        </w:rPr>
        <w:t>7/2014</w:t>
      </w:r>
      <w:r>
        <w:rPr>
          <w:rFonts w:ascii="Arial" w:hAnsi="Arial" w:cs="Arial"/>
        </w:rPr>
        <w:t>)</w:t>
      </w:r>
      <w:r w:rsidR="0052125D" w:rsidRPr="0052125D">
        <w:rPr>
          <w:rFonts w:ascii="Arial" w:hAnsi="Arial" w:cs="Arial"/>
        </w:rPr>
        <w:t xml:space="preserve"> </w:t>
      </w:r>
      <w:r w:rsidR="0052125D">
        <w:rPr>
          <w:rFonts w:ascii="Arial" w:hAnsi="Arial" w:cs="Arial"/>
        </w:rPr>
        <w:t>(currently NIST)</w:t>
      </w:r>
    </w:p>
    <w:p w:rsidR="00AF52A5" w:rsidRDefault="00AF52A5" w:rsidP="00241014">
      <w:pPr>
        <w:spacing w:before="100"/>
        <w:ind w:left="274"/>
        <w:rPr>
          <w:rFonts w:ascii="Arial" w:hAnsi="Arial" w:cs="Arial"/>
        </w:rPr>
      </w:pPr>
      <w:r w:rsidRPr="00AF52A5">
        <w:rPr>
          <w:rFonts w:ascii="Arial" w:hAnsi="Arial" w:cs="Arial"/>
        </w:rPr>
        <w:t xml:space="preserve">Haixiang Han </w:t>
      </w:r>
      <w:r>
        <w:rPr>
          <w:rFonts w:ascii="Arial" w:hAnsi="Arial" w:cs="Arial"/>
        </w:rPr>
        <w:t>(1/2019 – current )</w:t>
      </w:r>
    </w:p>
    <w:p w:rsidR="00C149EA" w:rsidRPr="008C7263" w:rsidRDefault="00C149EA" w:rsidP="00C149EA">
      <w:pPr>
        <w:spacing w:before="100"/>
        <w:ind w:left="274"/>
        <w:rPr>
          <w:rFonts w:ascii="Arial" w:hAnsi="Arial" w:cs="Arial"/>
          <w:bCs/>
          <w:iCs/>
        </w:rPr>
      </w:pPr>
      <w:r w:rsidRPr="008C7263">
        <w:rPr>
          <w:rFonts w:ascii="Arial" w:hAnsi="Arial" w:cs="Arial"/>
          <w:bCs/>
          <w:iCs/>
        </w:rPr>
        <w:t xml:space="preserve">Jared Hertzberg (9/2009 – </w:t>
      </w:r>
      <w:r>
        <w:rPr>
          <w:rFonts w:ascii="Arial" w:hAnsi="Arial" w:cs="Arial"/>
          <w:bCs/>
          <w:iCs/>
        </w:rPr>
        <w:t>10/2012</w:t>
      </w:r>
      <w:r w:rsidRPr="008C7263">
        <w:rPr>
          <w:rFonts w:ascii="Arial" w:hAnsi="Arial" w:cs="Arial"/>
          <w:bCs/>
          <w:iCs/>
        </w:rPr>
        <w:t>)</w:t>
      </w:r>
      <w:r w:rsidR="0052125D" w:rsidRPr="0052125D">
        <w:rPr>
          <w:rFonts w:ascii="Arial" w:hAnsi="Arial" w:cs="Arial"/>
        </w:rPr>
        <w:t xml:space="preserve"> </w:t>
      </w:r>
      <w:r w:rsidR="0052125D">
        <w:rPr>
          <w:rFonts w:ascii="Arial" w:hAnsi="Arial" w:cs="Arial"/>
        </w:rPr>
        <w:t>(currently IBM)</w:t>
      </w:r>
    </w:p>
    <w:p w:rsidR="005B4B40" w:rsidRDefault="005B4B40" w:rsidP="00241014">
      <w:pPr>
        <w:spacing w:before="100"/>
        <w:ind w:left="274"/>
        <w:rPr>
          <w:rFonts w:ascii="Arial" w:hAnsi="Arial" w:cs="Arial"/>
        </w:rPr>
      </w:pPr>
      <w:r>
        <w:rPr>
          <w:rFonts w:ascii="Arial" w:hAnsi="Arial" w:cs="Arial"/>
        </w:rPr>
        <w:t>Mohammad A. Islam (</w:t>
      </w:r>
      <w:r w:rsidR="00C149EA">
        <w:rPr>
          <w:rFonts w:ascii="Arial" w:hAnsi="Arial" w:cs="Arial"/>
        </w:rPr>
        <w:t>7/2009 – 8/2009, 6/2010 – 8/2010)</w:t>
      </w:r>
      <w:r w:rsidR="0052125D">
        <w:rPr>
          <w:rFonts w:ascii="Arial" w:hAnsi="Arial" w:cs="Arial"/>
        </w:rPr>
        <w:t xml:space="preserve"> (currently SUNY </w:t>
      </w:r>
      <w:r w:rsidR="0052125D" w:rsidRPr="0052125D">
        <w:rPr>
          <w:rFonts w:ascii="Arial" w:hAnsi="Arial" w:cs="Arial"/>
        </w:rPr>
        <w:t>Oswego</w:t>
      </w:r>
      <w:r w:rsidR="0052125D">
        <w:rPr>
          <w:rFonts w:ascii="Arial" w:hAnsi="Arial" w:cs="Arial"/>
        </w:rPr>
        <w:t>)</w:t>
      </w:r>
    </w:p>
    <w:p w:rsidR="00C149EA" w:rsidRDefault="000D0102" w:rsidP="00C149EA">
      <w:pPr>
        <w:spacing w:before="100"/>
        <w:ind w:left="274"/>
        <w:rPr>
          <w:rFonts w:ascii="Arial" w:hAnsi="Arial" w:cs="Arial"/>
        </w:rPr>
      </w:pPr>
      <w:r w:rsidRPr="000D0102">
        <w:rPr>
          <w:rFonts w:ascii="Arial" w:hAnsi="Arial" w:cs="Arial"/>
        </w:rPr>
        <w:t>Sanjaya D</w:t>
      </w:r>
      <w:r>
        <w:rPr>
          <w:rFonts w:ascii="Arial" w:hAnsi="Arial" w:cs="Arial"/>
        </w:rPr>
        <w:t>ulip</w:t>
      </w:r>
      <w:r w:rsidRPr="000D0102">
        <w:rPr>
          <w:rFonts w:ascii="Arial" w:hAnsi="Arial" w:cs="Arial"/>
        </w:rPr>
        <w:t xml:space="preserve"> Perera</w:t>
      </w:r>
      <w:r>
        <w:rPr>
          <w:rFonts w:ascii="Arial" w:hAnsi="Arial" w:cs="Arial"/>
        </w:rPr>
        <w:t xml:space="preserve"> (9/2013 – </w:t>
      </w:r>
      <w:r w:rsidR="0052125D">
        <w:rPr>
          <w:rFonts w:ascii="Arial" w:hAnsi="Arial" w:cs="Arial"/>
        </w:rPr>
        <w:t>6/2015</w:t>
      </w:r>
      <w:r>
        <w:rPr>
          <w:rFonts w:ascii="Arial" w:hAnsi="Arial" w:cs="Arial"/>
        </w:rPr>
        <w:t>)</w:t>
      </w:r>
      <w:r w:rsidR="00C149EA" w:rsidRPr="00C149EA">
        <w:rPr>
          <w:rFonts w:ascii="Arial" w:hAnsi="Arial" w:cs="Arial"/>
        </w:rPr>
        <w:t xml:space="preserve"> </w:t>
      </w:r>
      <w:r w:rsidR="0052125D">
        <w:rPr>
          <w:rFonts w:ascii="Arial" w:hAnsi="Arial" w:cs="Arial"/>
        </w:rPr>
        <w:t>(currently Texas State</w:t>
      </w:r>
      <w:r w:rsidR="00EE7175">
        <w:rPr>
          <w:rFonts w:ascii="Arial" w:hAnsi="Arial" w:cs="Arial"/>
        </w:rPr>
        <w:t xml:space="preserve"> University</w:t>
      </w:r>
      <w:r w:rsidR="0052125D">
        <w:rPr>
          <w:rFonts w:ascii="Arial" w:hAnsi="Arial" w:cs="Arial"/>
        </w:rPr>
        <w:t>)</w:t>
      </w:r>
    </w:p>
    <w:p w:rsidR="00C149EA" w:rsidRDefault="00C149EA" w:rsidP="00C149EA">
      <w:pPr>
        <w:spacing w:before="100"/>
        <w:ind w:left="274"/>
        <w:rPr>
          <w:rFonts w:ascii="Arial" w:hAnsi="Arial" w:cs="Arial"/>
        </w:rPr>
      </w:pPr>
      <w:r w:rsidRPr="008C7263">
        <w:rPr>
          <w:rFonts w:ascii="Arial" w:hAnsi="Arial" w:cs="Arial"/>
        </w:rPr>
        <w:t xml:space="preserve">Haitao Zhang (7/2009 – </w:t>
      </w:r>
      <w:r>
        <w:rPr>
          <w:rFonts w:ascii="Arial" w:hAnsi="Arial" w:cs="Arial"/>
        </w:rPr>
        <w:t>10/2013</w:t>
      </w:r>
      <w:r w:rsidRPr="008C7263">
        <w:rPr>
          <w:rFonts w:ascii="Arial" w:hAnsi="Arial" w:cs="Arial"/>
        </w:rPr>
        <w:t>)</w:t>
      </w:r>
      <w:r w:rsidR="0052125D" w:rsidRPr="00C149EA">
        <w:rPr>
          <w:rFonts w:ascii="Arial" w:hAnsi="Arial" w:cs="Arial"/>
        </w:rPr>
        <w:t xml:space="preserve"> </w:t>
      </w:r>
      <w:r w:rsidR="0052125D">
        <w:rPr>
          <w:rFonts w:ascii="Arial" w:hAnsi="Arial" w:cs="Arial"/>
        </w:rPr>
        <w:t>(currently Corning)</w:t>
      </w:r>
    </w:p>
    <w:p w:rsidR="008C7263" w:rsidRPr="008C7263" w:rsidRDefault="008C7263" w:rsidP="008C7263">
      <w:pPr>
        <w:ind w:left="720"/>
        <w:rPr>
          <w:rFonts w:ascii="Arial" w:hAnsi="Arial" w:cs="Arial"/>
        </w:rPr>
      </w:pPr>
    </w:p>
    <w:p w:rsidR="00487AB0" w:rsidRPr="00537AFA" w:rsidRDefault="00F74A4B" w:rsidP="00A601EB">
      <w:pPr>
        <w:rPr>
          <w:rFonts w:ascii="Arial" w:hAnsi="Arial" w:cs="Arial"/>
          <w:b/>
        </w:rPr>
      </w:pPr>
      <w:r w:rsidRPr="00F74A4B">
        <w:rPr>
          <w:rFonts w:ascii="Arial" w:hAnsi="Arial" w:cs="Arial"/>
          <w:b/>
          <w:bCs/>
          <w:iCs/>
        </w:rPr>
        <w:t xml:space="preserve">Ph.D. </w:t>
      </w:r>
      <w:r w:rsidR="00487AB0" w:rsidRPr="00F74A4B">
        <w:rPr>
          <w:rFonts w:ascii="Arial" w:hAnsi="Arial" w:cs="Arial"/>
          <w:b/>
          <w:iCs/>
        </w:rPr>
        <w:t>Graduate</w:t>
      </w:r>
      <w:r w:rsidR="00487AB0" w:rsidRPr="00537AFA">
        <w:rPr>
          <w:rFonts w:ascii="Arial" w:hAnsi="Arial" w:cs="Arial"/>
          <w:b/>
          <w:iCs/>
        </w:rPr>
        <w:t xml:space="preserve"> </w:t>
      </w:r>
      <w:r w:rsidR="00C6145F">
        <w:rPr>
          <w:rFonts w:ascii="Arial" w:hAnsi="Arial" w:cs="Arial"/>
          <w:b/>
          <w:iCs/>
        </w:rPr>
        <w:t>S</w:t>
      </w:r>
      <w:r w:rsidR="00487AB0" w:rsidRPr="00537AFA">
        <w:rPr>
          <w:rFonts w:ascii="Arial" w:hAnsi="Arial" w:cs="Arial"/>
          <w:b/>
          <w:iCs/>
        </w:rPr>
        <w:t>tudents</w:t>
      </w:r>
    </w:p>
    <w:p w:rsidR="00487AB0" w:rsidRDefault="00487AB0" w:rsidP="0052125D">
      <w:pPr>
        <w:spacing w:before="100"/>
        <w:ind w:left="540" w:hanging="266"/>
        <w:jc w:val="both"/>
        <w:rPr>
          <w:rFonts w:ascii="Arial" w:hAnsi="Arial" w:cs="Arial"/>
        </w:rPr>
      </w:pPr>
      <w:r w:rsidRPr="00537AFA">
        <w:rPr>
          <w:rFonts w:ascii="Arial" w:hAnsi="Arial" w:cs="Arial"/>
        </w:rPr>
        <w:t>Mahmut Aksit (</w:t>
      </w:r>
      <w:r w:rsidR="000B4DF6" w:rsidRPr="00537AFA">
        <w:rPr>
          <w:rFonts w:ascii="Arial" w:hAnsi="Arial" w:cs="Arial"/>
        </w:rPr>
        <w:t>MSE</w:t>
      </w:r>
      <w:r w:rsidR="00D90674" w:rsidRPr="00537AFA">
        <w:rPr>
          <w:rFonts w:ascii="Arial" w:hAnsi="Arial" w:cs="Arial"/>
        </w:rPr>
        <w:t>, B exam passed 4/2014</w:t>
      </w:r>
      <w:r w:rsidR="007F3BD5" w:rsidRPr="00537AFA">
        <w:rPr>
          <w:rFonts w:ascii="Arial" w:hAnsi="Arial" w:cs="Arial"/>
        </w:rPr>
        <w:t xml:space="preserve">, PhD thesis title: </w:t>
      </w:r>
      <w:r w:rsidR="00CF4ACA">
        <w:rPr>
          <w:rFonts w:ascii="Arial" w:hAnsi="Arial" w:cs="Arial"/>
        </w:rPr>
        <w:t>“</w:t>
      </w:r>
      <w:r w:rsidR="007F3BD5" w:rsidRPr="00537AFA">
        <w:rPr>
          <w:rFonts w:ascii="Arial" w:hAnsi="Arial" w:cs="Arial"/>
        </w:rPr>
        <w:t>Inorganic Thin Films and Nanosheets: Fabrication, Characterization and Simulation</w:t>
      </w:r>
      <w:r w:rsidR="00CF4ACA">
        <w:rPr>
          <w:rFonts w:ascii="Arial" w:hAnsi="Arial" w:cs="Arial"/>
        </w:rPr>
        <w:t>”</w:t>
      </w:r>
      <w:r w:rsidR="00EE7175">
        <w:rPr>
          <w:rFonts w:ascii="Arial" w:hAnsi="Arial" w:cs="Arial"/>
        </w:rPr>
        <w:t>) (currently at 3M)</w:t>
      </w:r>
    </w:p>
    <w:p w:rsidR="00F13CE9" w:rsidRDefault="00F13CE9" w:rsidP="00F13CE9">
      <w:pPr>
        <w:spacing w:before="100"/>
        <w:ind w:left="540" w:hanging="266"/>
        <w:rPr>
          <w:rFonts w:ascii="Arial" w:hAnsi="Arial" w:cs="Arial"/>
        </w:rPr>
      </w:pPr>
      <w:r w:rsidRPr="00766889">
        <w:rPr>
          <w:rFonts w:ascii="Arial" w:hAnsi="Arial" w:cs="Arial"/>
        </w:rPr>
        <w:t>Anuj Bhargava</w:t>
      </w:r>
      <w:r>
        <w:rPr>
          <w:rFonts w:ascii="Arial" w:hAnsi="Arial" w:cs="Arial"/>
        </w:rPr>
        <w:t xml:space="preserve"> (MSE, 2016-current)</w:t>
      </w:r>
    </w:p>
    <w:p w:rsidR="00566269" w:rsidRPr="00BB0D47" w:rsidRDefault="00566269" w:rsidP="0052125D">
      <w:pPr>
        <w:spacing w:before="100"/>
        <w:ind w:left="540" w:hanging="266"/>
        <w:jc w:val="both"/>
        <w:rPr>
          <w:rFonts w:ascii="Arial" w:hAnsi="Arial" w:cs="Arial"/>
        </w:rPr>
      </w:pPr>
      <w:r w:rsidRPr="00537AFA">
        <w:rPr>
          <w:rFonts w:ascii="Arial" w:hAnsi="Arial" w:cs="Arial"/>
        </w:rPr>
        <w:t>Michael</w:t>
      </w:r>
      <w:r w:rsidRPr="00BB0D47">
        <w:rPr>
          <w:rFonts w:ascii="Arial" w:hAnsi="Arial" w:cs="Arial"/>
        </w:rPr>
        <w:t xml:space="preserve"> Corbett (M</w:t>
      </w:r>
      <w:r w:rsidR="000B4DF6" w:rsidRPr="00BB0D47">
        <w:rPr>
          <w:rFonts w:ascii="Arial" w:hAnsi="Arial" w:cs="Arial"/>
        </w:rPr>
        <w:t>SE</w:t>
      </w:r>
      <w:r w:rsidR="00E2446E" w:rsidRPr="00BB0D47">
        <w:rPr>
          <w:rFonts w:ascii="Arial" w:hAnsi="Arial" w:cs="Arial"/>
        </w:rPr>
        <w:t xml:space="preserve">, </w:t>
      </w:r>
      <w:r w:rsidR="00E2446E" w:rsidRPr="00EE7175">
        <w:rPr>
          <w:rFonts w:ascii="Arial" w:hAnsi="Arial" w:cs="Arial"/>
        </w:rPr>
        <w:t xml:space="preserve">transferred to </w:t>
      </w:r>
      <w:r w:rsidR="00FF4484" w:rsidRPr="00EE7175">
        <w:rPr>
          <w:rFonts w:ascii="Arial" w:hAnsi="Arial" w:cs="Arial"/>
        </w:rPr>
        <w:t xml:space="preserve">the </w:t>
      </w:r>
      <w:r w:rsidR="00E2446E" w:rsidRPr="00EE7175">
        <w:rPr>
          <w:rFonts w:ascii="Arial" w:hAnsi="Arial" w:cs="Arial"/>
        </w:rPr>
        <w:t>Scripps</w:t>
      </w:r>
      <w:r w:rsidR="00FF4484" w:rsidRPr="00EE7175">
        <w:rPr>
          <w:rFonts w:ascii="Arial" w:hAnsi="Arial" w:cs="Arial"/>
        </w:rPr>
        <w:t xml:space="preserve"> Research Institute</w:t>
      </w:r>
      <w:r w:rsidRPr="00BB0D47">
        <w:rPr>
          <w:rFonts w:ascii="Arial" w:hAnsi="Arial" w:cs="Arial"/>
        </w:rPr>
        <w:t>)</w:t>
      </w:r>
    </w:p>
    <w:p w:rsidR="00537AFA" w:rsidRDefault="00537AFA" w:rsidP="0052125D">
      <w:pPr>
        <w:spacing w:before="100"/>
        <w:ind w:left="540" w:hanging="266"/>
        <w:jc w:val="both"/>
        <w:rPr>
          <w:rFonts w:ascii="Arial" w:hAnsi="Arial" w:cs="Arial"/>
        </w:rPr>
      </w:pPr>
      <w:r w:rsidRPr="00537AFA">
        <w:rPr>
          <w:rFonts w:ascii="Arial" w:hAnsi="Arial" w:cs="Arial"/>
        </w:rPr>
        <w:t xml:space="preserve">Xiaoyue Ding </w:t>
      </w:r>
      <w:r>
        <w:rPr>
          <w:rFonts w:ascii="Arial" w:hAnsi="Arial" w:cs="Arial"/>
        </w:rPr>
        <w:t>(AEP</w:t>
      </w:r>
      <w:r w:rsidR="00F01079">
        <w:rPr>
          <w:rFonts w:ascii="Arial" w:hAnsi="Arial" w:cs="Arial"/>
        </w:rPr>
        <w:t xml:space="preserve">, 2014-2015, </w:t>
      </w:r>
      <w:r w:rsidR="00F01079" w:rsidRPr="00EE7175">
        <w:rPr>
          <w:rFonts w:ascii="Arial" w:hAnsi="Arial" w:cs="Arial"/>
        </w:rPr>
        <w:t xml:space="preserve">transferred to </w:t>
      </w:r>
      <w:r w:rsidR="00963759">
        <w:rPr>
          <w:rFonts w:ascii="Arial" w:hAnsi="Arial" w:cs="Arial"/>
        </w:rPr>
        <w:t>AEP</w:t>
      </w:r>
      <w:r w:rsidR="00F01079" w:rsidRPr="00EE7175">
        <w:rPr>
          <w:rFonts w:ascii="Arial" w:hAnsi="Arial" w:cs="Arial"/>
        </w:rPr>
        <w:t xml:space="preserve"> advisor 2015</w:t>
      </w:r>
      <w:r>
        <w:rPr>
          <w:rFonts w:ascii="Arial" w:hAnsi="Arial" w:cs="Arial"/>
        </w:rPr>
        <w:t>)</w:t>
      </w:r>
    </w:p>
    <w:p w:rsidR="00537AFA" w:rsidRPr="00BB0D47" w:rsidRDefault="00AD6C07" w:rsidP="0052125D">
      <w:pPr>
        <w:spacing w:before="100"/>
        <w:ind w:left="540" w:hanging="266"/>
        <w:jc w:val="both"/>
        <w:rPr>
          <w:rFonts w:ascii="Arial" w:hAnsi="Arial" w:cs="Arial"/>
        </w:rPr>
      </w:pPr>
      <w:r>
        <w:rPr>
          <w:rFonts w:ascii="Arial" w:hAnsi="Arial" w:cs="Arial"/>
        </w:rPr>
        <w:t>Don-Hyung Ha (MSE, B exam passed</w:t>
      </w:r>
      <w:r w:rsidR="00537AFA" w:rsidRPr="00BB0D47">
        <w:rPr>
          <w:rFonts w:ascii="Arial" w:hAnsi="Arial" w:cs="Arial"/>
        </w:rPr>
        <w:t xml:space="preserve"> 8/2014</w:t>
      </w:r>
      <w:r w:rsidR="00EE7175">
        <w:rPr>
          <w:rFonts w:ascii="Arial" w:hAnsi="Arial" w:cs="Arial"/>
        </w:rPr>
        <w:t>,</w:t>
      </w:r>
      <w:r w:rsidR="00537AFA" w:rsidRPr="00BB0D47">
        <w:rPr>
          <w:rFonts w:ascii="Arial" w:hAnsi="Arial" w:cs="Arial"/>
        </w:rPr>
        <w:t xml:space="preserve"> Best poster award, CCMR Industrial Partnerships 2013 Symposium, </w:t>
      </w:r>
      <w:r w:rsidR="00C6145F">
        <w:rPr>
          <w:rFonts w:ascii="Arial" w:hAnsi="Arial" w:cs="Arial"/>
        </w:rPr>
        <w:t>6/</w:t>
      </w:r>
      <w:r w:rsidR="00537AFA" w:rsidRPr="00BB0D47">
        <w:rPr>
          <w:rFonts w:ascii="Arial" w:hAnsi="Arial" w:cs="Arial"/>
        </w:rPr>
        <w:t>4</w:t>
      </w:r>
      <w:r w:rsidR="00C6145F">
        <w:rPr>
          <w:rFonts w:ascii="Arial" w:hAnsi="Arial" w:cs="Arial"/>
        </w:rPr>
        <w:t>/</w:t>
      </w:r>
      <w:r w:rsidR="00537AFA" w:rsidRPr="00BB0D47">
        <w:rPr>
          <w:rFonts w:ascii="Arial" w:hAnsi="Arial" w:cs="Arial"/>
        </w:rPr>
        <w:t>2013</w:t>
      </w:r>
      <w:r w:rsidR="00EE7175">
        <w:rPr>
          <w:rFonts w:ascii="Arial" w:hAnsi="Arial" w:cs="Arial"/>
        </w:rPr>
        <w:t xml:space="preserve">, </w:t>
      </w:r>
      <w:r w:rsidR="0032411A">
        <w:rPr>
          <w:rFonts w:ascii="Arial" w:hAnsi="Arial" w:cs="Arial"/>
        </w:rPr>
        <w:t>postdoc at</w:t>
      </w:r>
      <w:r w:rsidR="00EE7175">
        <w:rPr>
          <w:rFonts w:ascii="Arial" w:hAnsi="Arial" w:cs="Arial"/>
        </w:rPr>
        <w:t xml:space="preserve"> MIT</w:t>
      </w:r>
      <w:r w:rsidR="00CF4ACA">
        <w:rPr>
          <w:rFonts w:ascii="Arial" w:hAnsi="Arial" w:cs="Arial"/>
        </w:rPr>
        <w:t>)</w:t>
      </w:r>
      <w:r w:rsidR="00031389">
        <w:rPr>
          <w:rFonts w:ascii="Arial" w:hAnsi="Arial" w:cs="Arial"/>
        </w:rPr>
        <w:t xml:space="preserve"> </w:t>
      </w:r>
      <w:r w:rsidR="00CF4ACA">
        <w:rPr>
          <w:rFonts w:ascii="Arial" w:hAnsi="Arial" w:cs="Arial"/>
        </w:rPr>
        <w:t>(</w:t>
      </w:r>
      <w:r w:rsidR="0032411A">
        <w:rPr>
          <w:rFonts w:ascii="Arial" w:hAnsi="Arial" w:cs="Arial"/>
        </w:rPr>
        <w:t>currently</w:t>
      </w:r>
      <w:r w:rsidR="00031389">
        <w:rPr>
          <w:rFonts w:ascii="Arial" w:hAnsi="Arial" w:cs="Arial"/>
        </w:rPr>
        <w:t xml:space="preserve"> tenure track faculty position at </w:t>
      </w:r>
      <w:r w:rsidR="00031389" w:rsidRPr="00031389">
        <w:rPr>
          <w:rFonts w:ascii="Arial" w:hAnsi="Arial" w:cs="Arial"/>
        </w:rPr>
        <w:t>in the engineering school at Chung-Ang University</w:t>
      </w:r>
      <w:r w:rsidR="0032411A">
        <w:rPr>
          <w:rFonts w:ascii="Arial" w:hAnsi="Arial" w:cs="Arial"/>
        </w:rPr>
        <w:t>, S. Korea</w:t>
      </w:r>
      <w:r w:rsidR="00EE7175">
        <w:rPr>
          <w:rFonts w:ascii="Arial" w:hAnsi="Arial" w:cs="Arial"/>
        </w:rPr>
        <w:t>)</w:t>
      </w:r>
    </w:p>
    <w:p w:rsidR="00537AFA" w:rsidRDefault="00537AFA" w:rsidP="0052125D">
      <w:pPr>
        <w:spacing w:before="100"/>
        <w:ind w:left="540" w:hanging="266"/>
        <w:jc w:val="both"/>
        <w:rPr>
          <w:rFonts w:ascii="Arial" w:hAnsi="Arial" w:cs="Arial"/>
        </w:rPr>
      </w:pPr>
      <w:r w:rsidRPr="00BB0D47">
        <w:rPr>
          <w:rFonts w:ascii="Arial" w:hAnsi="Arial" w:cs="Arial"/>
        </w:rPr>
        <w:t>Andrew Nelson (MSE</w:t>
      </w:r>
      <w:r w:rsidR="00F13CE9">
        <w:rPr>
          <w:rFonts w:ascii="Arial" w:hAnsi="Arial" w:cs="Arial"/>
        </w:rPr>
        <w:t>, 2013-current</w:t>
      </w:r>
      <w:r w:rsidRPr="00BB0D47">
        <w:rPr>
          <w:rFonts w:ascii="Arial" w:hAnsi="Arial" w:cs="Arial"/>
        </w:rPr>
        <w:t>)</w:t>
      </w:r>
    </w:p>
    <w:p w:rsidR="00CF4ACA" w:rsidRDefault="00537AFA" w:rsidP="0052125D">
      <w:pPr>
        <w:spacing w:before="100"/>
        <w:ind w:left="540" w:hanging="266"/>
        <w:jc w:val="both"/>
        <w:rPr>
          <w:rFonts w:ascii="Arial" w:hAnsi="Arial" w:cs="Arial"/>
        </w:rPr>
      </w:pPr>
      <w:r w:rsidRPr="00BB0D47">
        <w:rPr>
          <w:rFonts w:ascii="Arial" w:hAnsi="Arial" w:cs="Arial"/>
        </w:rPr>
        <w:t>Obafemi Otelaja (</w:t>
      </w:r>
      <w:r w:rsidR="00C6145F">
        <w:rPr>
          <w:rFonts w:ascii="Arial" w:hAnsi="Arial" w:cs="Arial"/>
        </w:rPr>
        <w:t>ECE</w:t>
      </w:r>
      <w:r w:rsidR="00580EEB">
        <w:rPr>
          <w:rFonts w:ascii="Arial" w:hAnsi="Arial" w:cs="Arial"/>
        </w:rPr>
        <w:t>, B</w:t>
      </w:r>
      <w:r w:rsidR="00580EEB" w:rsidRPr="00580EEB">
        <w:rPr>
          <w:rFonts w:ascii="Arial" w:hAnsi="Arial" w:cs="Arial"/>
        </w:rPr>
        <w:t xml:space="preserve"> </w:t>
      </w:r>
      <w:r w:rsidR="00580EEB" w:rsidRPr="00537AFA">
        <w:rPr>
          <w:rFonts w:ascii="Arial" w:hAnsi="Arial" w:cs="Arial"/>
        </w:rPr>
        <w:t xml:space="preserve">exam passed </w:t>
      </w:r>
      <w:r w:rsidR="00580EEB">
        <w:rPr>
          <w:rFonts w:ascii="Arial" w:hAnsi="Arial" w:cs="Arial"/>
        </w:rPr>
        <w:t>10</w:t>
      </w:r>
      <w:r w:rsidR="00580EEB" w:rsidRPr="00537AFA">
        <w:rPr>
          <w:rFonts w:ascii="Arial" w:hAnsi="Arial" w:cs="Arial"/>
        </w:rPr>
        <w:t>/201</w:t>
      </w:r>
      <w:r w:rsidR="00580EEB">
        <w:rPr>
          <w:rFonts w:ascii="Arial" w:hAnsi="Arial" w:cs="Arial"/>
        </w:rPr>
        <w:t>5</w:t>
      </w:r>
      <w:r w:rsidR="00580EEB" w:rsidRPr="00537AFA">
        <w:rPr>
          <w:rFonts w:ascii="Arial" w:hAnsi="Arial" w:cs="Arial"/>
        </w:rPr>
        <w:t xml:space="preserve">, PhD thesis title: </w:t>
      </w:r>
      <w:r w:rsidR="00CF4ACA">
        <w:rPr>
          <w:rFonts w:ascii="Arial" w:hAnsi="Arial" w:cs="Arial"/>
        </w:rPr>
        <w:t>“</w:t>
      </w:r>
      <w:r w:rsidR="00580EEB" w:rsidRPr="00580EEB">
        <w:rPr>
          <w:rFonts w:ascii="Arial" w:hAnsi="Arial" w:cs="Arial"/>
        </w:rPr>
        <w:t xml:space="preserve">Carrier Transport in </w:t>
      </w:r>
      <w:r w:rsidR="00580EEB">
        <w:rPr>
          <w:rFonts w:ascii="Arial" w:hAnsi="Arial" w:cs="Arial"/>
        </w:rPr>
        <w:t xml:space="preserve">Nanostructures: </w:t>
      </w:r>
      <w:r w:rsidR="00580EEB" w:rsidRPr="00580EEB">
        <w:rPr>
          <w:rFonts w:ascii="Arial" w:hAnsi="Arial" w:cs="Arial"/>
        </w:rPr>
        <w:t>Probing Phonons and Electron</w:t>
      </w:r>
      <w:r w:rsidR="00580EEB">
        <w:rPr>
          <w:rFonts w:ascii="Arial" w:hAnsi="Arial" w:cs="Arial"/>
        </w:rPr>
        <w:t>s</w:t>
      </w:r>
      <w:r w:rsidR="00CF4ACA">
        <w:rPr>
          <w:rFonts w:ascii="Arial" w:hAnsi="Arial" w:cs="Arial"/>
        </w:rPr>
        <w:t>”</w:t>
      </w:r>
      <w:r w:rsidRPr="00BB0D47">
        <w:rPr>
          <w:rFonts w:ascii="Arial" w:hAnsi="Arial" w:cs="Arial"/>
        </w:rPr>
        <w:t>,</w:t>
      </w:r>
      <w:r w:rsidR="00CF4ACA">
        <w:rPr>
          <w:rFonts w:ascii="Arial" w:hAnsi="Arial" w:cs="Arial"/>
        </w:rPr>
        <w:t xml:space="preserve"> MS degree 1/27/2014, PhD 2/1/2016) (</w:t>
      </w:r>
      <w:r w:rsidR="00580EEB">
        <w:rPr>
          <w:rFonts w:ascii="Arial" w:hAnsi="Arial" w:cs="Arial"/>
        </w:rPr>
        <w:t xml:space="preserve">currently at </w:t>
      </w:r>
      <w:r w:rsidR="00CF4ACA">
        <w:rPr>
          <w:rFonts w:ascii="Arial" w:hAnsi="Arial" w:cs="Arial"/>
        </w:rPr>
        <w:t>IBM</w:t>
      </w:r>
      <w:r w:rsidR="00EE7175">
        <w:rPr>
          <w:rFonts w:ascii="Arial" w:hAnsi="Arial" w:cs="Arial"/>
        </w:rPr>
        <w:t>)</w:t>
      </w:r>
      <w:r w:rsidR="00CF4ACA" w:rsidRPr="00CF4ACA">
        <w:rPr>
          <w:rFonts w:ascii="Arial" w:hAnsi="Arial" w:cs="Arial"/>
        </w:rPr>
        <w:t xml:space="preserve"> </w:t>
      </w:r>
    </w:p>
    <w:p w:rsidR="00537AFA" w:rsidRPr="00CF4ACA" w:rsidRDefault="00CF4ACA" w:rsidP="00CF4ACA">
      <w:pPr>
        <w:pStyle w:val="ListParagraph"/>
        <w:numPr>
          <w:ilvl w:val="0"/>
          <w:numId w:val="28"/>
        </w:numPr>
        <w:ind w:left="720" w:hanging="180"/>
        <w:jc w:val="both"/>
        <w:rPr>
          <w:rFonts w:ascii="Arial" w:hAnsi="Arial" w:cs="Arial"/>
        </w:rPr>
      </w:pPr>
      <w:r w:rsidRPr="00CF4ACA">
        <w:rPr>
          <w:rFonts w:ascii="Arial" w:hAnsi="Arial" w:cs="Arial"/>
        </w:rPr>
        <w:t>Best poster award, CNF annual conference 35</w:t>
      </w:r>
      <w:r w:rsidRPr="00CF4ACA">
        <w:rPr>
          <w:rFonts w:ascii="Arial" w:hAnsi="Arial" w:cs="Arial"/>
          <w:vertAlign w:val="superscript"/>
        </w:rPr>
        <w:t>th</w:t>
      </w:r>
      <w:r w:rsidRPr="00CF4ACA">
        <w:rPr>
          <w:rFonts w:ascii="Arial" w:hAnsi="Arial" w:cs="Arial"/>
        </w:rPr>
        <w:t xml:space="preserve"> anniversary, 7/19/2012</w:t>
      </w:r>
    </w:p>
    <w:p w:rsidR="00537AFA" w:rsidRPr="00BB0D47" w:rsidRDefault="00537AFA" w:rsidP="0052125D">
      <w:pPr>
        <w:spacing w:before="100"/>
        <w:ind w:left="540" w:hanging="266"/>
        <w:jc w:val="both"/>
        <w:rPr>
          <w:rFonts w:ascii="Arial" w:hAnsi="Arial" w:cs="Arial"/>
        </w:rPr>
      </w:pPr>
      <w:r w:rsidRPr="00BB0D47">
        <w:rPr>
          <w:rFonts w:ascii="Arial" w:hAnsi="Arial" w:cs="Arial"/>
        </w:rPr>
        <w:t>Louis Solomon (MSE</w:t>
      </w:r>
      <w:r w:rsidR="00F13CE9">
        <w:rPr>
          <w:rFonts w:ascii="Arial" w:hAnsi="Arial" w:cs="Arial"/>
        </w:rPr>
        <w:t>, currently on leave</w:t>
      </w:r>
      <w:r w:rsidRPr="00BB0D47">
        <w:rPr>
          <w:rFonts w:ascii="Arial" w:hAnsi="Arial" w:cs="Arial"/>
        </w:rPr>
        <w:t>)</w:t>
      </w:r>
    </w:p>
    <w:p w:rsidR="00537AFA" w:rsidRDefault="00537AFA" w:rsidP="0052125D">
      <w:pPr>
        <w:spacing w:before="100"/>
        <w:ind w:left="540" w:hanging="266"/>
        <w:jc w:val="both"/>
        <w:rPr>
          <w:rFonts w:ascii="Arial" w:hAnsi="Arial" w:cs="Arial"/>
        </w:rPr>
      </w:pPr>
      <w:r w:rsidRPr="00BB0D47">
        <w:rPr>
          <w:rFonts w:ascii="Arial" w:hAnsi="Arial" w:cs="Arial"/>
        </w:rPr>
        <w:t xml:space="preserve">David Toledo (MSE, </w:t>
      </w:r>
      <w:r w:rsidRPr="00EE7175">
        <w:rPr>
          <w:rFonts w:ascii="Arial" w:hAnsi="Arial" w:cs="Arial"/>
        </w:rPr>
        <w:t>currently on leave</w:t>
      </w:r>
      <w:r w:rsidRPr="00BB0D47">
        <w:rPr>
          <w:rFonts w:ascii="Arial" w:hAnsi="Arial" w:cs="Arial"/>
        </w:rPr>
        <w:t>)</w:t>
      </w:r>
    </w:p>
    <w:p w:rsidR="00537AFA" w:rsidRDefault="00537AFA" w:rsidP="0052125D">
      <w:pPr>
        <w:spacing w:before="100"/>
        <w:ind w:left="540" w:hanging="266"/>
        <w:jc w:val="both"/>
        <w:rPr>
          <w:rFonts w:ascii="Arial" w:hAnsi="Arial" w:cs="Arial"/>
        </w:rPr>
      </w:pPr>
      <w:r>
        <w:rPr>
          <w:rFonts w:ascii="Arial" w:hAnsi="Arial" w:cs="Arial"/>
        </w:rPr>
        <w:t>Curtis Williamson (CBE</w:t>
      </w:r>
      <w:r w:rsidR="00111073">
        <w:rPr>
          <w:rFonts w:ascii="Arial" w:hAnsi="Arial" w:cs="Arial"/>
        </w:rPr>
        <w:t>, Robinson primary advisor, T. Hanrath co-advisor</w:t>
      </w:r>
      <w:r>
        <w:rPr>
          <w:rFonts w:ascii="Arial" w:hAnsi="Arial" w:cs="Arial"/>
        </w:rPr>
        <w:t>)</w:t>
      </w:r>
    </w:p>
    <w:p w:rsidR="00AF52A5" w:rsidRDefault="00AF52A5" w:rsidP="00AF52A5">
      <w:pPr>
        <w:spacing w:before="100"/>
        <w:ind w:left="540" w:hanging="266"/>
        <w:jc w:val="both"/>
        <w:rPr>
          <w:rFonts w:ascii="Arial" w:hAnsi="Arial" w:cs="Arial"/>
        </w:rPr>
      </w:pPr>
      <w:r w:rsidRPr="00CA22C6">
        <w:rPr>
          <w:rFonts w:ascii="Arial" w:hAnsi="Arial" w:cs="Arial"/>
        </w:rPr>
        <w:t xml:space="preserve">Yuan </w:t>
      </w:r>
      <w:r>
        <w:rPr>
          <w:rFonts w:ascii="Arial" w:hAnsi="Arial" w:cs="Arial"/>
        </w:rPr>
        <w:t>“Frank” Yao (MSE, 2018-current)</w:t>
      </w:r>
    </w:p>
    <w:p w:rsidR="00537AFA" w:rsidRPr="00FF3A84" w:rsidRDefault="00537AFA" w:rsidP="00FF3A84">
      <w:pPr>
        <w:spacing w:before="100"/>
        <w:ind w:firstLine="4"/>
        <w:rPr>
          <w:rFonts w:ascii="Arial" w:hAnsi="Arial" w:cs="Arial"/>
        </w:rPr>
      </w:pPr>
      <w:bookmarkStart w:id="2" w:name="OLE_LINK1"/>
      <w:bookmarkStart w:id="3" w:name="OLE_LINK2"/>
      <w:r w:rsidRPr="00FF3A84">
        <w:rPr>
          <w:rFonts w:ascii="Arial" w:hAnsi="Arial" w:cs="Arial"/>
          <w:b/>
          <w:bCs/>
          <w:iCs/>
        </w:rPr>
        <w:t>Masters of Science Students</w:t>
      </w:r>
    </w:p>
    <w:p w:rsidR="00766889" w:rsidRDefault="00766889" w:rsidP="0052125D">
      <w:pPr>
        <w:spacing w:before="100"/>
        <w:ind w:left="540" w:hanging="266"/>
        <w:rPr>
          <w:rFonts w:ascii="Arial" w:hAnsi="Arial" w:cs="Arial"/>
        </w:rPr>
      </w:pPr>
      <w:r w:rsidRPr="00766889">
        <w:rPr>
          <w:rFonts w:ascii="Arial" w:hAnsi="Arial" w:cs="Arial"/>
        </w:rPr>
        <w:t>Anuj Bhargava</w:t>
      </w:r>
      <w:r w:rsidR="00E77DE7">
        <w:rPr>
          <w:rFonts w:ascii="Arial" w:hAnsi="Arial" w:cs="Arial"/>
        </w:rPr>
        <w:t xml:space="preserve"> (MSE, graduated MS 8/2016, currently in PhD program Cornell MSE)</w:t>
      </w:r>
    </w:p>
    <w:p w:rsidR="00E77DE7" w:rsidRDefault="00E77DE7" w:rsidP="0052125D">
      <w:pPr>
        <w:spacing w:before="100"/>
        <w:ind w:left="540" w:hanging="266"/>
        <w:rPr>
          <w:rFonts w:ascii="Arial" w:hAnsi="Arial" w:cs="Arial"/>
        </w:rPr>
      </w:pPr>
      <w:r w:rsidRPr="00E77DE7">
        <w:rPr>
          <w:rFonts w:ascii="Arial" w:hAnsi="Arial" w:cs="Arial"/>
        </w:rPr>
        <w:t>Shin</w:t>
      </w:r>
      <w:r>
        <w:rPr>
          <w:rFonts w:ascii="Arial" w:hAnsi="Arial" w:cs="Arial"/>
        </w:rPr>
        <w:t>jini Biswas (MSE</w:t>
      </w:r>
      <w:r w:rsidR="00F13CE9">
        <w:rPr>
          <w:rFonts w:ascii="Arial" w:hAnsi="Arial" w:cs="Arial"/>
        </w:rPr>
        <w:t>, 2016-</w:t>
      </w:r>
      <w:r w:rsidR="00C46810">
        <w:rPr>
          <w:rFonts w:ascii="Arial" w:hAnsi="Arial" w:cs="Arial"/>
        </w:rPr>
        <w:t>2018,</w:t>
      </w:r>
      <w:r w:rsidR="00C46810" w:rsidRPr="00C46810">
        <w:rPr>
          <w:rFonts w:ascii="Arial" w:hAnsi="Arial" w:cs="Arial"/>
        </w:rPr>
        <w:t xml:space="preserve"> </w:t>
      </w:r>
      <w:r w:rsidR="005030ED">
        <w:rPr>
          <w:rFonts w:ascii="Arial" w:hAnsi="Arial" w:cs="Arial"/>
        </w:rPr>
        <w:t xml:space="preserve">“Excellence in </w:t>
      </w:r>
      <w:r w:rsidR="00C46810">
        <w:rPr>
          <w:rFonts w:ascii="Arial" w:hAnsi="Arial" w:cs="Arial"/>
        </w:rPr>
        <w:t>MSE Masters Research</w:t>
      </w:r>
      <w:r w:rsidR="005030ED">
        <w:rPr>
          <w:rFonts w:ascii="Arial" w:hAnsi="Arial" w:cs="Arial"/>
        </w:rPr>
        <w:t>”</w:t>
      </w:r>
      <w:r w:rsidR="00C46810">
        <w:rPr>
          <w:rFonts w:ascii="Arial" w:hAnsi="Arial" w:cs="Arial"/>
        </w:rPr>
        <w:t xml:space="preserve"> Award</w:t>
      </w:r>
      <w:r>
        <w:rPr>
          <w:rFonts w:ascii="Arial" w:hAnsi="Arial" w:cs="Arial"/>
        </w:rPr>
        <w:t>)</w:t>
      </w:r>
    </w:p>
    <w:p w:rsidR="00537AFA" w:rsidRDefault="00237AE6" w:rsidP="0052125D">
      <w:pPr>
        <w:spacing w:before="100"/>
        <w:ind w:left="540" w:hanging="266"/>
        <w:jc w:val="both"/>
        <w:rPr>
          <w:rFonts w:ascii="Arial" w:eastAsia="Arial" w:hAnsi="Arial" w:cs="Arial"/>
        </w:rPr>
      </w:pPr>
      <w:r>
        <w:rPr>
          <w:rFonts w:ascii="Arial" w:hAnsi="Arial" w:cs="Arial"/>
        </w:rPr>
        <w:t>Joseph Caron (MSE</w:t>
      </w:r>
      <w:r w:rsidR="00EE7175">
        <w:rPr>
          <w:rFonts w:ascii="Arial" w:hAnsi="Arial" w:cs="Arial"/>
        </w:rPr>
        <w:t>,</w:t>
      </w:r>
      <w:r w:rsidR="004B2C60">
        <w:rPr>
          <w:rFonts w:ascii="Arial" w:hAnsi="Arial" w:cs="Arial"/>
        </w:rPr>
        <w:t xml:space="preserve"> “</w:t>
      </w:r>
      <w:r w:rsidR="004B2C60" w:rsidRPr="00FB5037">
        <w:rPr>
          <w:rFonts w:ascii="Arial" w:eastAsia="Arial" w:hAnsi="Arial" w:cs="Arial"/>
        </w:rPr>
        <w:t>Large-scale Processing and Synthesis Techniques to Address Challenges for Nanoparticle Commercialization</w:t>
      </w:r>
      <w:r w:rsidR="004B2C60">
        <w:rPr>
          <w:rFonts w:ascii="Arial" w:eastAsia="Arial" w:hAnsi="Arial" w:cs="Arial"/>
        </w:rPr>
        <w:t>”, graduated 8/2015</w:t>
      </w:r>
      <w:r w:rsidR="00580EEB">
        <w:rPr>
          <w:rFonts w:ascii="Arial" w:eastAsia="Arial" w:hAnsi="Arial" w:cs="Arial"/>
        </w:rPr>
        <w:t xml:space="preserve">, currently at </w:t>
      </w:r>
      <w:r w:rsidR="00580EEB" w:rsidRPr="00580EEB">
        <w:rPr>
          <w:rFonts w:ascii="Arial" w:eastAsia="Arial" w:hAnsi="Arial" w:cs="Arial"/>
        </w:rPr>
        <w:t>Fraunhofer Center for Sustainable Energy Systems CSE</w:t>
      </w:r>
      <w:r w:rsidR="00EE7175">
        <w:rPr>
          <w:rFonts w:ascii="Arial" w:eastAsia="Arial" w:hAnsi="Arial" w:cs="Arial"/>
        </w:rPr>
        <w:t>)</w:t>
      </w:r>
    </w:p>
    <w:p w:rsidR="00DA51DF" w:rsidRDefault="00DA51DF" w:rsidP="0052125D">
      <w:pPr>
        <w:spacing w:before="100"/>
        <w:ind w:left="540" w:hanging="266"/>
        <w:jc w:val="both"/>
        <w:rPr>
          <w:rFonts w:ascii="Arial" w:eastAsia="Arial" w:hAnsi="Arial" w:cs="Arial"/>
        </w:rPr>
      </w:pPr>
      <w:r w:rsidRPr="00DA51DF">
        <w:rPr>
          <w:rFonts w:ascii="Arial" w:eastAsia="Arial" w:hAnsi="Arial" w:cs="Arial"/>
        </w:rPr>
        <w:t xml:space="preserve">Krista </w:t>
      </w:r>
      <w:r>
        <w:rPr>
          <w:rFonts w:ascii="Arial" w:eastAsia="Arial" w:hAnsi="Arial" w:cs="Arial"/>
        </w:rPr>
        <w:t>Hirsch</w:t>
      </w:r>
      <w:r w:rsidRPr="00DA51DF">
        <w:rPr>
          <w:rFonts w:ascii="Arial" w:eastAsia="Arial" w:hAnsi="Arial" w:cs="Arial"/>
        </w:rPr>
        <w:t xml:space="preserve"> (</w:t>
      </w:r>
      <w:r>
        <w:rPr>
          <w:rFonts w:ascii="Arial" w:eastAsia="Arial" w:hAnsi="Arial" w:cs="Arial"/>
        </w:rPr>
        <w:t xml:space="preserve">CBE, </w:t>
      </w:r>
      <w:r w:rsidRPr="00DA51DF">
        <w:rPr>
          <w:rFonts w:ascii="Arial" w:eastAsia="Arial" w:hAnsi="Arial" w:cs="Arial"/>
        </w:rPr>
        <w:t>kh737</w:t>
      </w:r>
      <w:r>
        <w:rPr>
          <w:rFonts w:ascii="Arial" w:eastAsia="Arial" w:hAnsi="Arial" w:cs="Arial"/>
        </w:rPr>
        <w:t>, 2018-present</w:t>
      </w:r>
      <w:r w:rsidRPr="00DA51DF">
        <w:rPr>
          <w:rFonts w:ascii="Arial" w:eastAsia="Arial" w:hAnsi="Arial" w:cs="Arial"/>
        </w:rPr>
        <w:t>)</w:t>
      </w:r>
    </w:p>
    <w:p w:rsidR="00DA51DF" w:rsidRDefault="00DA51DF" w:rsidP="0052125D">
      <w:pPr>
        <w:spacing w:before="100"/>
        <w:ind w:left="540" w:hanging="266"/>
        <w:jc w:val="both"/>
        <w:rPr>
          <w:rFonts w:ascii="Arial" w:eastAsia="Arial" w:hAnsi="Arial" w:cs="Arial"/>
        </w:rPr>
      </w:pPr>
      <w:r w:rsidRPr="00DA51DF">
        <w:rPr>
          <w:rFonts w:ascii="Arial" w:eastAsia="Arial" w:hAnsi="Arial" w:cs="Arial"/>
        </w:rPr>
        <w:t>Shantanu Kallakuri (</w:t>
      </w:r>
      <w:r>
        <w:rPr>
          <w:rFonts w:ascii="Arial" w:eastAsia="Arial" w:hAnsi="Arial" w:cs="Arial"/>
        </w:rPr>
        <w:t xml:space="preserve">MSE, </w:t>
      </w:r>
      <w:r w:rsidRPr="00DA51DF">
        <w:rPr>
          <w:rFonts w:ascii="Arial" w:eastAsia="Arial" w:hAnsi="Arial" w:cs="Arial"/>
        </w:rPr>
        <w:t>2018-2020)</w:t>
      </w:r>
    </w:p>
    <w:p w:rsidR="00E77DE7" w:rsidRDefault="00E77DE7" w:rsidP="0052125D">
      <w:pPr>
        <w:spacing w:before="100"/>
        <w:ind w:left="540" w:hanging="266"/>
        <w:jc w:val="both"/>
        <w:rPr>
          <w:rFonts w:ascii="Arial" w:hAnsi="Arial" w:cs="Arial"/>
        </w:rPr>
      </w:pPr>
      <w:r>
        <w:rPr>
          <w:rFonts w:ascii="Arial" w:hAnsi="Arial" w:cs="Arial"/>
        </w:rPr>
        <w:t>Jonathan Neff (MSE</w:t>
      </w:r>
      <w:r w:rsidR="00F13CE9">
        <w:rPr>
          <w:rFonts w:ascii="Arial" w:hAnsi="Arial" w:cs="Arial"/>
        </w:rPr>
        <w:t>, 2016-</w:t>
      </w:r>
      <w:r w:rsidR="00C72595">
        <w:rPr>
          <w:rFonts w:ascii="Arial" w:hAnsi="Arial" w:cs="Arial"/>
        </w:rPr>
        <w:t>2018, withdrew to pursue a brewery</w:t>
      </w:r>
      <w:r>
        <w:rPr>
          <w:rFonts w:ascii="Arial" w:hAnsi="Arial" w:cs="Arial"/>
        </w:rPr>
        <w:t>)</w:t>
      </w:r>
    </w:p>
    <w:bookmarkEnd w:id="2"/>
    <w:bookmarkEnd w:id="3"/>
    <w:p w:rsidR="00300A37" w:rsidRDefault="00300A37" w:rsidP="0052125D">
      <w:pPr>
        <w:spacing w:before="100"/>
        <w:ind w:left="540" w:hanging="266"/>
        <w:jc w:val="both"/>
        <w:rPr>
          <w:rFonts w:ascii="Arial" w:hAnsi="Arial" w:cs="Arial"/>
        </w:rPr>
      </w:pPr>
      <w:r w:rsidRPr="00BB0D47">
        <w:rPr>
          <w:rFonts w:ascii="Arial" w:hAnsi="Arial" w:cs="Arial"/>
        </w:rPr>
        <w:t>Christian Ocier (</w:t>
      </w:r>
      <w:r w:rsidR="00237AE6">
        <w:rPr>
          <w:rFonts w:ascii="Arial" w:hAnsi="Arial" w:cs="Arial"/>
        </w:rPr>
        <w:t>MSE,</w:t>
      </w:r>
      <w:r w:rsidR="00952F16">
        <w:rPr>
          <w:rFonts w:ascii="Arial" w:hAnsi="Arial" w:cs="Arial"/>
        </w:rPr>
        <w:t xml:space="preserve"> joint advisee with T</w:t>
      </w:r>
      <w:r w:rsidR="00237AE6">
        <w:rPr>
          <w:rFonts w:ascii="Arial" w:hAnsi="Arial" w:cs="Arial"/>
        </w:rPr>
        <w:t>.</w:t>
      </w:r>
      <w:r w:rsidR="00952F16">
        <w:rPr>
          <w:rFonts w:ascii="Arial" w:hAnsi="Arial" w:cs="Arial"/>
        </w:rPr>
        <w:t xml:space="preserve"> Hanrath</w:t>
      </w:r>
      <w:r w:rsidR="00537AFA">
        <w:rPr>
          <w:rFonts w:ascii="Arial" w:hAnsi="Arial" w:cs="Arial"/>
        </w:rPr>
        <w:t xml:space="preserve">, graduated </w:t>
      </w:r>
      <w:r w:rsidR="00C6145F">
        <w:rPr>
          <w:rFonts w:ascii="Arial" w:hAnsi="Arial" w:cs="Arial"/>
        </w:rPr>
        <w:t>5/</w:t>
      </w:r>
      <w:r w:rsidR="00537AFA">
        <w:rPr>
          <w:rFonts w:ascii="Arial" w:hAnsi="Arial" w:cs="Arial"/>
        </w:rPr>
        <w:t>2014</w:t>
      </w:r>
      <w:r w:rsidR="00EE7175">
        <w:rPr>
          <w:rFonts w:ascii="Arial" w:hAnsi="Arial" w:cs="Arial"/>
        </w:rPr>
        <w:t>, currently UIUC</w:t>
      </w:r>
      <w:r w:rsidRPr="00BB0D47">
        <w:rPr>
          <w:rFonts w:ascii="Arial" w:hAnsi="Arial" w:cs="Arial"/>
        </w:rPr>
        <w:t>)</w:t>
      </w:r>
    </w:p>
    <w:p w:rsidR="00E77DE7" w:rsidRPr="00E77473" w:rsidRDefault="00E77DE7" w:rsidP="00E77473">
      <w:pPr>
        <w:spacing w:before="100"/>
        <w:ind w:left="540" w:hanging="266"/>
        <w:jc w:val="both"/>
        <w:rPr>
          <w:rFonts w:ascii="Arial" w:hAnsi="Arial" w:cs="Arial"/>
        </w:rPr>
      </w:pPr>
      <w:r w:rsidRPr="00CA22C6">
        <w:rPr>
          <w:rFonts w:ascii="Arial" w:hAnsi="Arial" w:cs="Arial"/>
        </w:rPr>
        <w:t>Zhiqi Wan</w:t>
      </w:r>
      <w:r>
        <w:rPr>
          <w:rFonts w:ascii="Arial" w:hAnsi="Arial" w:cs="Arial"/>
        </w:rPr>
        <w:t>g (MEng</w:t>
      </w:r>
      <w:r w:rsidR="00E77473">
        <w:rPr>
          <w:rFonts w:ascii="Arial" w:hAnsi="Arial" w:cs="Arial"/>
        </w:rPr>
        <w:t xml:space="preserve">, 2016-2017, </w:t>
      </w:r>
      <w:r w:rsidR="00E77473" w:rsidRPr="00E77473">
        <w:rPr>
          <w:rFonts w:ascii="Arial" w:hAnsi="Arial" w:cs="Arial"/>
        </w:rPr>
        <w:t>"Outstanding M.Eng. Project Award"</w:t>
      </w:r>
      <w:r w:rsidRPr="00E77473">
        <w:rPr>
          <w:rFonts w:ascii="Arial" w:hAnsi="Arial" w:cs="Arial"/>
        </w:rPr>
        <w:t>)</w:t>
      </w:r>
    </w:p>
    <w:p w:rsidR="00E77DE7" w:rsidRDefault="00E77DE7" w:rsidP="0052125D">
      <w:pPr>
        <w:spacing w:before="100"/>
        <w:ind w:left="540" w:hanging="266"/>
        <w:jc w:val="both"/>
        <w:rPr>
          <w:rFonts w:ascii="Arial" w:hAnsi="Arial" w:cs="Arial"/>
        </w:rPr>
      </w:pPr>
      <w:r w:rsidRPr="00CA22C6">
        <w:rPr>
          <w:rFonts w:ascii="Arial" w:hAnsi="Arial" w:cs="Arial"/>
        </w:rPr>
        <w:t xml:space="preserve">Yuan </w:t>
      </w:r>
      <w:r w:rsidR="00A85BEC">
        <w:rPr>
          <w:rFonts w:ascii="Arial" w:hAnsi="Arial" w:cs="Arial"/>
        </w:rPr>
        <w:t xml:space="preserve">“Frank” </w:t>
      </w:r>
      <w:r>
        <w:rPr>
          <w:rFonts w:ascii="Arial" w:hAnsi="Arial" w:cs="Arial"/>
        </w:rPr>
        <w:t>Yao (MSE</w:t>
      </w:r>
      <w:r w:rsidR="00F13CE9">
        <w:rPr>
          <w:rFonts w:ascii="Arial" w:hAnsi="Arial" w:cs="Arial"/>
        </w:rPr>
        <w:t>, 2016-</w:t>
      </w:r>
      <w:r w:rsidR="00A85BEC">
        <w:rPr>
          <w:rFonts w:ascii="Arial" w:hAnsi="Arial" w:cs="Arial"/>
        </w:rPr>
        <w:t>2018</w:t>
      </w:r>
      <w:r w:rsidR="00FE5847">
        <w:rPr>
          <w:rFonts w:ascii="Arial" w:hAnsi="Arial" w:cs="Arial"/>
        </w:rPr>
        <w:t>, curre</w:t>
      </w:r>
      <w:r w:rsidR="00AF52A5">
        <w:rPr>
          <w:rFonts w:ascii="Arial" w:hAnsi="Arial" w:cs="Arial"/>
        </w:rPr>
        <w:t>ntly in PhD program Cornell MSE</w:t>
      </w:r>
      <w:r>
        <w:rPr>
          <w:rFonts w:ascii="Arial" w:hAnsi="Arial" w:cs="Arial"/>
        </w:rPr>
        <w:t>)</w:t>
      </w:r>
    </w:p>
    <w:p w:rsidR="00F13CE9" w:rsidRPr="00BB0D47" w:rsidRDefault="00F13CE9" w:rsidP="0052125D">
      <w:pPr>
        <w:spacing w:before="100"/>
        <w:ind w:left="540" w:hanging="266"/>
        <w:jc w:val="both"/>
        <w:rPr>
          <w:rFonts w:ascii="Arial" w:hAnsi="Arial" w:cs="Arial"/>
        </w:rPr>
      </w:pPr>
      <w:r w:rsidRPr="00F13CE9">
        <w:rPr>
          <w:rFonts w:ascii="Arial" w:hAnsi="Arial" w:cs="Arial"/>
        </w:rPr>
        <w:t>Yuanmeng Vanessa Zhang</w:t>
      </w:r>
      <w:r>
        <w:rPr>
          <w:rFonts w:ascii="Arial" w:hAnsi="Arial" w:cs="Arial"/>
        </w:rPr>
        <w:t xml:space="preserve"> (MSE, 2015-</w:t>
      </w:r>
      <w:r w:rsidR="00E274C4">
        <w:rPr>
          <w:rFonts w:ascii="Arial" w:hAnsi="Arial" w:cs="Arial"/>
        </w:rPr>
        <w:t>2017</w:t>
      </w:r>
      <w:r w:rsidR="00281B4A">
        <w:rPr>
          <w:rFonts w:ascii="Arial" w:hAnsi="Arial" w:cs="Arial"/>
        </w:rPr>
        <w:t>, “Excellence in MSE Masters Research Award”</w:t>
      </w:r>
      <w:r>
        <w:rPr>
          <w:rFonts w:ascii="Arial" w:hAnsi="Arial" w:cs="Arial"/>
        </w:rPr>
        <w:t>)</w:t>
      </w:r>
    </w:p>
    <w:p w:rsidR="00487AB0" w:rsidRDefault="00487AB0" w:rsidP="00487AB0">
      <w:pPr>
        <w:ind w:left="720"/>
        <w:rPr>
          <w:rFonts w:ascii="Arial" w:hAnsi="Arial" w:cs="Arial"/>
        </w:rPr>
      </w:pPr>
    </w:p>
    <w:p w:rsidR="00061391" w:rsidRPr="00061391" w:rsidRDefault="00061391" w:rsidP="00061391">
      <w:pPr>
        <w:rPr>
          <w:rFonts w:ascii="Arial" w:hAnsi="Arial" w:cs="Arial"/>
          <w:b/>
        </w:rPr>
      </w:pPr>
      <w:r w:rsidRPr="00061391">
        <w:rPr>
          <w:rFonts w:ascii="Arial" w:hAnsi="Arial" w:cs="Arial"/>
          <w:b/>
        </w:rPr>
        <w:t xml:space="preserve">IGERT </w:t>
      </w:r>
      <w:r w:rsidR="00C6145F">
        <w:rPr>
          <w:rFonts w:ascii="Arial" w:hAnsi="Arial" w:cs="Arial"/>
          <w:b/>
        </w:rPr>
        <w:t>S</w:t>
      </w:r>
      <w:r w:rsidRPr="00061391">
        <w:rPr>
          <w:rFonts w:ascii="Arial" w:hAnsi="Arial" w:cs="Arial"/>
          <w:b/>
        </w:rPr>
        <w:t>tudents</w:t>
      </w:r>
      <w:r w:rsidR="00E3612C">
        <w:rPr>
          <w:rFonts w:ascii="Arial" w:hAnsi="Arial" w:cs="Arial"/>
          <w:b/>
        </w:rPr>
        <w:t xml:space="preserve"> (S</w:t>
      </w:r>
      <w:r w:rsidR="00E3612C" w:rsidRPr="00061391">
        <w:rPr>
          <w:rFonts w:ascii="Arial" w:hAnsi="Arial" w:cs="Arial"/>
          <w:b/>
        </w:rPr>
        <w:t>econdary Advisor</w:t>
      </w:r>
      <w:r w:rsidR="00E3612C">
        <w:rPr>
          <w:rFonts w:ascii="Arial" w:hAnsi="Arial" w:cs="Arial"/>
          <w:b/>
        </w:rPr>
        <w:t>)</w:t>
      </w:r>
    </w:p>
    <w:p w:rsidR="00061391" w:rsidRDefault="00061391" w:rsidP="00241014">
      <w:pPr>
        <w:spacing w:before="100"/>
        <w:ind w:left="274"/>
        <w:rPr>
          <w:rFonts w:ascii="Arial" w:hAnsi="Arial" w:cs="Arial"/>
        </w:rPr>
      </w:pPr>
      <w:r w:rsidRPr="00061391">
        <w:rPr>
          <w:rFonts w:ascii="Arial" w:hAnsi="Arial" w:cs="Arial"/>
        </w:rPr>
        <w:t xml:space="preserve">Eric Choudhary </w:t>
      </w:r>
      <w:r>
        <w:rPr>
          <w:rFonts w:ascii="Arial" w:hAnsi="Arial" w:cs="Arial"/>
        </w:rPr>
        <w:t>(</w:t>
      </w:r>
      <w:r w:rsidR="000B4DF6">
        <w:rPr>
          <w:rFonts w:ascii="Arial" w:hAnsi="Arial" w:cs="Arial"/>
        </w:rPr>
        <w:t xml:space="preserve">Chemistry, </w:t>
      </w:r>
      <w:r>
        <w:rPr>
          <w:rFonts w:ascii="Arial" w:hAnsi="Arial" w:cs="Arial"/>
        </w:rPr>
        <w:t>PI: Peng Chen</w:t>
      </w:r>
      <w:r w:rsidR="009811FC">
        <w:rPr>
          <w:rFonts w:ascii="Arial" w:hAnsi="Arial" w:cs="Arial"/>
        </w:rPr>
        <w:t>, B exam 5/9/2014</w:t>
      </w:r>
      <w:r>
        <w:rPr>
          <w:rFonts w:ascii="Arial" w:hAnsi="Arial" w:cs="Arial"/>
        </w:rPr>
        <w:t>)</w:t>
      </w:r>
    </w:p>
    <w:p w:rsidR="009811FC" w:rsidRPr="009811FC" w:rsidRDefault="009811FC" w:rsidP="00241014">
      <w:pPr>
        <w:spacing w:before="100"/>
        <w:ind w:left="274"/>
        <w:rPr>
          <w:rFonts w:ascii="Arial" w:hAnsi="Arial" w:cs="Arial"/>
        </w:rPr>
      </w:pPr>
      <w:r w:rsidRPr="009811FC">
        <w:rPr>
          <w:rFonts w:ascii="Arial" w:hAnsi="Arial" w:cs="Arial"/>
          <w:bCs/>
        </w:rPr>
        <w:t>Ryan Patrick Bisbey</w:t>
      </w:r>
      <w:r>
        <w:rPr>
          <w:rFonts w:ascii="Arial" w:hAnsi="Arial" w:cs="Arial"/>
          <w:bCs/>
        </w:rPr>
        <w:t xml:space="preserve"> (</w:t>
      </w:r>
      <w:r w:rsidR="000B4DF6">
        <w:rPr>
          <w:rFonts w:ascii="Arial" w:hAnsi="Arial" w:cs="Arial"/>
        </w:rPr>
        <w:t xml:space="preserve">Chemistry, </w:t>
      </w:r>
      <w:r>
        <w:rPr>
          <w:rFonts w:ascii="Arial" w:hAnsi="Arial" w:cs="Arial"/>
          <w:bCs/>
        </w:rPr>
        <w:t>PI: William Dichtel)</w:t>
      </w:r>
    </w:p>
    <w:p w:rsidR="00300A37" w:rsidRDefault="00300A37" w:rsidP="00487AB0">
      <w:pPr>
        <w:ind w:left="720"/>
        <w:rPr>
          <w:rFonts w:ascii="Arial" w:hAnsi="Arial" w:cs="Arial"/>
        </w:rPr>
      </w:pPr>
    </w:p>
    <w:p w:rsidR="00487AB0" w:rsidRPr="00566269" w:rsidRDefault="00566269" w:rsidP="00566269">
      <w:pPr>
        <w:rPr>
          <w:rFonts w:ascii="Arial" w:hAnsi="Arial" w:cs="Arial"/>
          <w:b/>
          <w:bCs/>
          <w:iCs/>
        </w:rPr>
      </w:pPr>
      <w:r w:rsidRPr="00566269">
        <w:rPr>
          <w:rFonts w:ascii="Arial" w:hAnsi="Arial" w:cs="Arial"/>
          <w:b/>
          <w:bCs/>
          <w:iCs/>
        </w:rPr>
        <w:t>M. Eng Students</w:t>
      </w:r>
    </w:p>
    <w:p w:rsidR="001D7F12" w:rsidRDefault="001D7F12" w:rsidP="00241014">
      <w:pPr>
        <w:spacing w:before="100"/>
        <w:ind w:left="274"/>
        <w:rPr>
          <w:rFonts w:ascii="Arial" w:hAnsi="Arial" w:cs="Arial"/>
          <w:bCs/>
          <w:iCs/>
        </w:rPr>
      </w:pPr>
      <w:r w:rsidRPr="001D7F12">
        <w:rPr>
          <w:rFonts w:ascii="Arial" w:hAnsi="Arial" w:cs="Arial"/>
          <w:bCs/>
          <w:iCs/>
        </w:rPr>
        <w:t>Ben Hoselton</w:t>
      </w:r>
      <w:r>
        <w:rPr>
          <w:rFonts w:ascii="Arial" w:hAnsi="Arial" w:cs="Arial"/>
          <w:bCs/>
          <w:iCs/>
        </w:rPr>
        <w:t xml:space="preserve"> (</w:t>
      </w:r>
      <w:r w:rsidR="00C6145F">
        <w:rPr>
          <w:rFonts w:ascii="Arial" w:hAnsi="Arial" w:cs="Arial"/>
          <w:bCs/>
          <w:iCs/>
        </w:rPr>
        <w:t>AEP</w:t>
      </w:r>
      <w:r>
        <w:rPr>
          <w:rFonts w:ascii="Arial" w:hAnsi="Arial" w:cs="Arial"/>
          <w:bCs/>
          <w:iCs/>
        </w:rPr>
        <w:t>, 8/2012-5/2013</w:t>
      </w:r>
      <w:r w:rsidR="00D24524">
        <w:rPr>
          <w:rFonts w:ascii="Arial" w:hAnsi="Arial" w:cs="Arial"/>
          <w:bCs/>
          <w:iCs/>
        </w:rPr>
        <w:t>, graduated May 2013</w:t>
      </w:r>
      <w:r>
        <w:rPr>
          <w:rFonts w:ascii="Arial" w:hAnsi="Arial" w:cs="Arial"/>
          <w:bCs/>
          <w:iCs/>
        </w:rPr>
        <w:t>)</w:t>
      </w:r>
    </w:p>
    <w:p w:rsidR="00566269" w:rsidRDefault="00566269" w:rsidP="00566269">
      <w:pPr>
        <w:rPr>
          <w:rFonts w:ascii="Arial" w:hAnsi="Arial" w:cs="Arial"/>
          <w:bCs/>
          <w:iCs/>
        </w:rPr>
      </w:pPr>
    </w:p>
    <w:p w:rsidR="00566269" w:rsidRPr="00566269" w:rsidRDefault="00566269" w:rsidP="00566269">
      <w:pPr>
        <w:rPr>
          <w:rFonts w:ascii="Arial" w:hAnsi="Arial" w:cs="Arial"/>
        </w:rPr>
      </w:pPr>
      <w:r w:rsidRPr="00566269">
        <w:rPr>
          <w:rFonts w:ascii="Arial-BoldItalicMT" w:hAnsi="Arial-BoldItalicMT" w:cs="Arial-BoldItalicMT"/>
          <w:b/>
          <w:bCs/>
          <w:iCs/>
        </w:rPr>
        <w:t>Senior Thesis Students</w:t>
      </w:r>
    </w:p>
    <w:p w:rsidR="00DA7AE1" w:rsidRPr="00D24524" w:rsidRDefault="00566269" w:rsidP="00B96AB4">
      <w:pPr>
        <w:pStyle w:val="ListParagraph"/>
        <w:numPr>
          <w:ilvl w:val="0"/>
          <w:numId w:val="20"/>
        </w:numPr>
        <w:spacing w:before="100"/>
        <w:ind w:left="450" w:hanging="180"/>
        <w:jc w:val="both"/>
        <w:rPr>
          <w:rFonts w:ascii="Arial" w:hAnsi="Arial" w:cs="Arial"/>
        </w:rPr>
      </w:pPr>
      <w:r w:rsidRPr="00D24524">
        <w:rPr>
          <w:rFonts w:ascii="Arial" w:hAnsi="Arial" w:cs="Arial"/>
        </w:rPr>
        <w:t xml:space="preserve">Ashish Banerjee (Graduated 2010; </w:t>
      </w:r>
      <w:r w:rsidR="006D029B">
        <w:rPr>
          <w:rFonts w:ascii="Arial" w:hAnsi="Arial" w:cs="Arial"/>
        </w:rPr>
        <w:t>MS from</w:t>
      </w:r>
      <w:r w:rsidR="006D029B" w:rsidRPr="0062413A">
        <w:rPr>
          <w:rFonts w:ascii="Arial" w:hAnsi="Arial" w:cs="Arial"/>
        </w:rPr>
        <w:t xml:space="preserve"> Columbia</w:t>
      </w:r>
      <w:r w:rsidR="006D029B">
        <w:rPr>
          <w:rFonts w:ascii="Arial" w:hAnsi="Arial" w:cs="Arial"/>
        </w:rPr>
        <w:t xml:space="preserve"> University</w:t>
      </w:r>
      <w:r w:rsidRPr="00D24524">
        <w:rPr>
          <w:rFonts w:ascii="Arial" w:hAnsi="Arial" w:cs="Arial"/>
        </w:rPr>
        <w:t>)</w:t>
      </w:r>
      <w:r w:rsidR="00DA7AE1" w:rsidRPr="00D24524">
        <w:rPr>
          <w:rFonts w:ascii="Arial" w:hAnsi="Arial" w:cs="Arial"/>
        </w:rPr>
        <w:t xml:space="preserve"> Title: “</w:t>
      </w:r>
      <w:r w:rsidR="00DA7AE1" w:rsidRPr="00D24524">
        <w:rPr>
          <w:rFonts w:ascii="Arial" w:hAnsi="Arial" w:cs="Arial"/>
          <w:i/>
        </w:rPr>
        <w:t>Porous Semiconducting ZnO Thin Films for Organic Photovoltaics</w:t>
      </w:r>
      <w:r w:rsidR="00DA7AE1" w:rsidRPr="00D24524">
        <w:rPr>
          <w:rFonts w:ascii="Arial" w:hAnsi="Arial" w:cs="Arial"/>
        </w:rPr>
        <w:t xml:space="preserve">” </w:t>
      </w:r>
    </w:p>
    <w:p w:rsidR="00A77B0F" w:rsidRDefault="00A77B0F" w:rsidP="004C40A0">
      <w:pPr>
        <w:pStyle w:val="ListParagraph"/>
        <w:numPr>
          <w:ilvl w:val="0"/>
          <w:numId w:val="20"/>
        </w:numPr>
        <w:spacing w:before="100"/>
        <w:ind w:left="450" w:hanging="180"/>
        <w:jc w:val="both"/>
        <w:rPr>
          <w:rFonts w:ascii="Arial" w:hAnsi="Arial" w:cs="Arial"/>
          <w:i/>
        </w:rPr>
      </w:pPr>
      <w:r w:rsidRPr="00D24524">
        <w:rPr>
          <w:rFonts w:ascii="Arial" w:hAnsi="Arial" w:cs="Arial"/>
        </w:rPr>
        <w:t>Andr</w:t>
      </w:r>
      <w:r w:rsidR="007F3BD5" w:rsidRPr="00D24524">
        <w:rPr>
          <w:rFonts w:ascii="Arial" w:hAnsi="Arial" w:cs="Arial"/>
        </w:rPr>
        <w:t xml:space="preserve">ew Caldwell (Graduated 2014, </w:t>
      </w:r>
      <w:r w:rsidR="00B96AB4">
        <w:rPr>
          <w:rFonts w:ascii="Arial" w:hAnsi="Arial" w:cs="Arial"/>
        </w:rPr>
        <w:t>currently at</w:t>
      </w:r>
      <w:r w:rsidR="007F3BD5" w:rsidRPr="00D24524">
        <w:rPr>
          <w:rFonts w:ascii="Arial" w:hAnsi="Arial" w:cs="Arial"/>
        </w:rPr>
        <w:t xml:space="preserve"> </w:t>
      </w:r>
      <w:r w:rsidR="009B0C5B" w:rsidRPr="00D24524">
        <w:rPr>
          <w:rFonts w:ascii="Arial" w:hAnsi="Arial" w:cs="Arial"/>
        </w:rPr>
        <w:t>MIT</w:t>
      </w:r>
      <w:r w:rsidR="009B0C5B">
        <w:rPr>
          <w:rFonts w:ascii="Arial" w:hAnsi="Arial" w:cs="Arial"/>
        </w:rPr>
        <w:t xml:space="preserve"> MSE </w:t>
      </w:r>
      <w:r w:rsidR="006D029B">
        <w:rPr>
          <w:rFonts w:ascii="Arial" w:hAnsi="Arial" w:cs="Arial"/>
        </w:rPr>
        <w:t>PhD</w:t>
      </w:r>
      <w:r w:rsidR="007F3BD5" w:rsidRPr="00D24524">
        <w:rPr>
          <w:rFonts w:ascii="Arial" w:hAnsi="Arial" w:cs="Arial"/>
        </w:rPr>
        <w:t xml:space="preserve"> program, </w:t>
      </w:r>
      <w:r w:rsidR="007F3BD5" w:rsidRPr="00D24524">
        <w:rPr>
          <w:rFonts w:ascii="Arial" w:hAnsi="Arial" w:cs="Arial"/>
          <w:u w:val="single"/>
        </w:rPr>
        <w:t>Senior Thesis Winner 2014</w:t>
      </w:r>
      <w:r w:rsidR="007F3BD5" w:rsidRPr="00D24524">
        <w:rPr>
          <w:rFonts w:ascii="Arial" w:hAnsi="Arial" w:cs="Arial"/>
        </w:rPr>
        <w:t xml:space="preserve">) Title: </w:t>
      </w:r>
      <w:r w:rsidR="007F3BD5" w:rsidRPr="00D24524">
        <w:rPr>
          <w:rFonts w:ascii="Arial" w:hAnsi="Arial" w:cs="Arial"/>
          <w:i/>
        </w:rPr>
        <w:t>“Localized Surface Plasmon Resonance Tunability by Heterostructure Formation in Copper Sulfide Nanoparticles”</w:t>
      </w:r>
    </w:p>
    <w:p w:rsidR="00AF52A5" w:rsidRPr="001C7E75" w:rsidRDefault="001C7E75" w:rsidP="004C40A0">
      <w:pPr>
        <w:pStyle w:val="ListParagraph"/>
        <w:numPr>
          <w:ilvl w:val="0"/>
          <w:numId w:val="20"/>
        </w:numPr>
        <w:spacing w:before="100"/>
        <w:ind w:left="450" w:hanging="180"/>
        <w:jc w:val="both"/>
        <w:rPr>
          <w:rFonts w:ascii="Arial" w:hAnsi="Arial" w:cs="Arial"/>
        </w:rPr>
      </w:pPr>
      <w:r>
        <w:rPr>
          <w:rFonts w:ascii="Arial" w:hAnsi="Arial" w:cs="Arial"/>
        </w:rPr>
        <w:t>Cindy” Yi Hsin Chen (current)</w:t>
      </w:r>
    </w:p>
    <w:p w:rsidR="004C40A0" w:rsidRPr="004C40A0" w:rsidRDefault="004C40A0" w:rsidP="004C40A0">
      <w:pPr>
        <w:pStyle w:val="ListParagraph"/>
        <w:numPr>
          <w:ilvl w:val="0"/>
          <w:numId w:val="20"/>
        </w:numPr>
        <w:ind w:left="450" w:hanging="180"/>
        <w:rPr>
          <w:rFonts w:ascii="Arial" w:hAnsi="Arial" w:cs="Arial"/>
        </w:rPr>
      </w:pPr>
      <w:r w:rsidRPr="004C40A0">
        <w:rPr>
          <w:rFonts w:ascii="Arial" w:hAnsi="Arial" w:cs="Arial"/>
        </w:rPr>
        <w:t>Emily Greenstein</w:t>
      </w:r>
      <w:r>
        <w:rPr>
          <w:rFonts w:ascii="Arial" w:hAnsi="Arial" w:cs="Arial"/>
          <w:i/>
        </w:rPr>
        <w:t xml:space="preserve"> </w:t>
      </w:r>
      <w:r w:rsidRPr="004C40A0">
        <w:rPr>
          <w:rFonts w:ascii="Arial" w:hAnsi="Arial" w:cs="Arial"/>
        </w:rPr>
        <w:t>(</w:t>
      </w:r>
      <w:r w:rsidR="00A85BEC">
        <w:rPr>
          <w:rFonts w:ascii="Arial" w:hAnsi="Arial" w:cs="Arial"/>
        </w:rPr>
        <w:t>G</w:t>
      </w:r>
      <w:r>
        <w:rPr>
          <w:rFonts w:ascii="Arial" w:hAnsi="Arial" w:cs="Arial"/>
        </w:rPr>
        <w:t>raduate</w:t>
      </w:r>
      <w:r w:rsidR="00A85BEC">
        <w:rPr>
          <w:rFonts w:ascii="Arial" w:hAnsi="Arial" w:cs="Arial"/>
        </w:rPr>
        <w:t>d</w:t>
      </w:r>
      <w:r>
        <w:rPr>
          <w:rFonts w:ascii="Arial" w:hAnsi="Arial" w:cs="Arial"/>
        </w:rPr>
        <w:t xml:space="preserve"> 2018</w:t>
      </w:r>
      <w:r w:rsidRPr="004C40A0">
        <w:rPr>
          <w:rFonts w:ascii="Arial" w:hAnsi="Arial" w:cs="Arial"/>
        </w:rPr>
        <w:t>)</w:t>
      </w:r>
    </w:p>
    <w:p w:rsidR="00386475" w:rsidRPr="0088388E" w:rsidRDefault="00386475" w:rsidP="004C40A0">
      <w:pPr>
        <w:pStyle w:val="ListParagraph"/>
        <w:numPr>
          <w:ilvl w:val="0"/>
          <w:numId w:val="20"/>
        </w:numPr>
        <w:spacing w:before="100"/>
        <w:ind w:left="450" w:hanging="180"/>
        <w:jc w:val="both"/>
        <w:rPr>
          <w:rFonts w:ascii="Arial" w:hAnsi="Arial" w:cs="Arial"/>
          <w:i/>
        </w:rPr>
      </w:pPr>
      <w:r w:rsidRPr="004C40A0">
        <w:rPr>
          <w:rFonts w:ascii="Arial" w:hAnsi="Arial" w:cs="Arial"/>
        </w:rPr>
        <w:t>Sanjeev Kolli</w:t>
      </w:r>
      <w:r w:rsidRPr="0088388E">
        <w:rPr>
          <w:rFonts w:ascii="Arial" w:hAnsi="Arial" w:cs="Arial"/>
          <w:i/>
        </w:rPr>
        <w:t xml:space="preserve"> </w:t>
      </w:r>
      <w:r w:rsidRPr="0088388E">
        <w:rPr>
          <w:rFonts w:ascii="Arial" w:hAnsi="Arial" w:cs="Arial"/>
        </w:rPr>
        <w:t>(</w:t>
      </w:r>
      <w:r w:rsidR="00F13CE9" w:rsidRPr="0088388E">
        <w:rPr>
          <w:rFonts w:ascii="Arial" w:hAnsi="Arial" w:cs="Arial"/>
        </w:rPr>
        <w:t>Graduated</w:t>
      </w:r>
      <w:r w:rsidRPr="0088388E">
        <w:rPr>
          <w:rFonts w:ascii="Arial" w:hAnsi="Arial" w:cs="Arial"/>
        </w:rPr>
        <w:t xml:space="preserve"> May 2016) Title: </w:t>
      </w:r>
      <w:r w:rsidR="0088388E" w:rsidRPr="0088388E">
        <w:rPr>
          <w:rFonts w:ascii="Arial" w:hAnsi="Arial" w:cs="Arial"/>
          <w:i/>
        </w:rPr>
        <w:t>“A Study on the Scalable Synthesis of Ductile 2-D Nanosheets of Na</w:t>
      </w:r>
      <w:r w:rsidR="0088388E" w:rsidRPr="0088388E">
        <w:rPr>
          <w:rFonts w:ascii="Arial" w:hAnsi="Arial" w:cs="Arial"/>
          <w:i/>
          <w:vertAlign w:val="subscript"/>
        </w:rPr>
        <w:t>x</w:t>
      </w:r>
      <w:r w:rsidR="0088388E" w:rsidRPr="0088388E">
        <w:rPr>
          <w:rFonts w:ascii="Arial" w:hAnsi="Arial" w:cs="Arial"/>
          <w:i/>
        </w:rPr>
        <w:t>CoO</w:t>
      </w:r>
      <w:r w:rsidR="0088388E" w:rsidRPr="0088388E">
        <w:rPr>
          <w:rFonts w:ascii="Arial" w:hAnsi="Arial" w:cs="Arial"/>
          <w:i/>
          <w:vertAlign w:val="subscript"/>
        </w:rPr>
        <w:t>2</w:t>
      </w:r>
      <w:r w:rsidR="0088388E" w:rsidRPr="0088388E">
        <w:rPr>
          <w:rFonts w:ascii="Arial" w:hAnsi="Arial" w:cs="Arial"/>
          <w:i/>
        </w:rPr>
        <w:t>”</w:t>
      </w:r>
    </w:p>
    <w:p w:rsidR="00B96AB4" w:rsidRPr="00B96AB4" w:rsidRDefault="00B96AB4" w:rsidP="0088388E">
      <w:pPr>
        <w:pStyle w:val="ListParagraph"/>
        <w:numPr>
          <w:ilvl w:val="0"/>
          <w:numId w:val="20"/>
        </w:numPr>
        <w:spacing w:before="100"/>
        <w:ind w:left="450" w:hanging="180"/>
        <w:jc w:val="both"/>
        <w:rPr>
          <w:rFonts w:ascii="Arial" w:hAnsi="Arial" w:cs="Arial"/>
        </w:rPr>
      </w:pPr>
      <w:r w:rsidRPr="00B96AB4">
        <w:rPr>
          <w:rFonts w:ascii="Arial" w:hAnsi="Arial" w:cs="Arial"/>
        </w:rPr>
        <w:t xml:space="preserve">Tiffany Ly (Graduated 2015, </w:t>
      </w:r>
      <w:r w:rsidRPr="00D24524">
        <w:rPr>
          <w:rFonts w:ascii="Arial" w:hAnsi="Arial" w:cs="Arial"/>
        </w:rPr>
        <w:t>currently at Northwestern MSE</w:t>
      </w:r>
      <w:r>
        <w:rPr>
          <w:rFonts w:ascii="Arial" w:hAnsi="Arial" w:cs="Arial"/>
        </w:rPr>
        <w:t xml:space="preserve"> PhD program) Title: “</w:t>
      </w:r>
      <w:r w:rsidRPr="00B96AB4">
        <w:rPr>
          <w:rFonts w:ascii="Arial" w:hAnsi="Arial" w:cs="Arial"/>
          <w:i/>
        </w:rPr>
        <w:t>Chemical Transformation of Co to Co</w:t>
      </w:r>
      <w:r w:rsidRPr="00B96AB4">
        <w:rPr>
          <w:rFonts w:ascii="Arial" w:hAnsi="Arial" w:cs="Arial"/>
          <w:i/>
          <w:vertAlign w:val="subscript"/>
        </w:rPr>
        <w:t>2</w:t>
      </w:r>
      <w:r w:rsidRPr="00B96AB4">
        <w:rPr>
          <w:rFonts w:ascii="Arial" w:hAnsi="Arial" w:cs="Arial"/>
          <w:i/>
        </w:rPr>
        <w:t>N Nanoparticles for Additive-Free Lithium-Ion Battery Electrodes</w:t>
      </w:r>
      <w:r>
        <w:rPr>
          <w:rFonts w:ascii="Arial" w:hAnsi="Arial" w:cs="Arial"/>
        </w:rPr>
        <w:t xml:space="preserve">” </w:t>
      </w:r>
    </w:p>
    <w:p w:rsidR="00E97938" w:rsidRPr="00D24524" w:rsidRDefault="00E97938" w:rsidP="00B96AB4">
      <w:pPr>
        <w:pStyle w:val="ListParagraph"/>
        <w:numPr>
          <w:ilvl w:val="0"/>
          <w:numId w:val="20"/>
        </w:numPr>
        <w:spacing w:before="100"/>
        <w:ind w:left="450" w:hanging="180"/>
        <w:jc w:val="both"/>
        <w:rPr>
          <w:rFonts w:ascii="Arial" w:hAnsi="Arial" w:cs="Arial"/>
        </w:rPr>
      </w:pPr>
      <w:r w:rsidRPr="00D24524">
        <w:rPr>
          <w:rFonts w:ascii="Arial" w:hAnsi="Arial" w:cs="Arial"/>
        </w:rPr>
        <w:t xml:space="preserve">Liane Moreau (Graduated 2012; </w:t>
      </w:r>
      <w:r w:rsidR="00634994" w:rsidRPr="00D24524">
        <w:rPr>
          <w:rFonts w:ascii="Arial" w:hAnsi="Arial" w:cs="Arial"/>
        </w:rPr>
        <w:t>currently at Northwestern MSE</w:t>
      </w:r>
      <w:r w:rsidR="00B96AB4">
        <w:rPr>
          <w:rFonts w:ascii="Arial" w:hAnsi="Arial" w:cs="Arial"/>
        </w:rPr>
        <w:t xml:space="preserve"> program</w:t>
      </w:r>
      <w:r w:rsidR="00634994" w:rsidRPr="00D24524">
        <w:rPr>
          <w:rFonts w:ascii="Arial" w:hAnsi="Arial" w:cs="Arial"/>
        </w:rPr>
        <w:t xml:space="preserve">, </w:t>
      </w:r>
      <w:r w:rsidR="00634994" w:rsidRPr="00D24524">
        <w:rPr>
          <w:rFonts w:ascii="Arial" w:hAnsi="Arial" w:cs="Arial"/>
          <w:u w:val="single"/>
        </w:rPr>
        <w:t>Senior Thesis Winner 2012</w:t>
      </w:r>
      <w:r w:rsidR="0051766E" w:rsidRPr="00D24524">
        <w:rPr>
          <w:rFonts w:ascii="Arial" w:hAnsi="Arial" w:cs="Arial"/>
        </w:rPr>
        <w:t xml:space="preserve">, </w:t>
      </w:r>
      <w:r w:rsidR="008A6944" w:rsidRPr="00D24524">
        <w:rPr>
          <w:rFonts w:ascii="Arial" w:hAnsi="Arial" w:cs="Arial"/>
        </w:rPr>
        <w:t>4 papers published – 2</w:t>
      </w:r>
      <w:r w:rsidR="0051766E" w:rsidRPr="00D24524">
        <w:rPr>
          <w:rFonts w:ascii="Arial" w:hAnsi="Arial" w:cs="Arial"/>
        </w:rPr>
        <w:t xml:space="preserve"> first author</w:t>
      </w:r>
      <w:r w:rsidR="008A6944" w:rsidRPr="00D24524">
        <w:rPr>
          <w:rFonts w:ascii="Arial" w:hAnsi="Arial" w:cs="Arial"/>
        </w:rPr>
        <w:t>:</w:t>
      </w:r>
      <w:r w:rsidR="0051766E" w:rsidRPr="00D24524">
        <w:rPr>
          <w:rFonts w:ascii="Arial" w:hAnsi="Arial" w:cs="Arial"/>
        </w:rPr>
        <w:t xml:space="preserve"> </w:t>
      </w:r>
      <w:r w:rsidR="0051766E" w:rsidRPr="00D24524">
        <w:rPr>
          <w:rFonts w:ascii="Arial" w:hAnsi="Arial" w:cs="Arial"/>
          <w:i/>
        </w:rPr>
        <w:t>Nano Letters</w:t>
      </w:r>
      <w:r w:rsidR="008A6944" w:rsidRPr="00D24524">
        <w:rPr>
          <w:rFonts w:ascii="Arial" w:hAnsi="Arial" w:cs="Arial"/>
        </w:rPr>
        <w:t xml:space="preserve"> and </w:t>
      </w:r>
      <w:r w:rsidR="008A6944" w:rsidRPr="00D24524">
        <w:rPr>
          <w:rFonts w:ascii="Arial" w:hAnsi="Arial" w:cs="Arial"/>
          <w:i/>
        </w:rPr>
        <w:t>Chem</w:t>
      </w:r>
      <w:r w:rsidR="00D24524">
        <w:rPr>
          <w:rFonts w:ascii="Arial" w:hAnsi="Arial" w:cs="Arial"/>
          <w:i/>
        </w:rPr>
        <w:t>istry of</w:t>
      </w:r>
      <w:r w:rsidR="008A6944" w:rsidRPr="00D24524">
        <w:rPr>
          <w:rFonts w:ascii="Arial" w:hAnsi="Arial" w:cs="Arial"/>
          <w:i/>
        </w:rPr>
        <w:t xml:space="preserve"> Mater</w:t>
      </w:r>
      <w:r w:rsidR="00D24524">
        <w:rPr>
          <w:rFonts w:ascii="Arial" w:hAnsi="Arial" w:cs="Arial"/>
          <w:i/>
        </w:rPr>
        <w:t>ials</w:t>
      </w:r>
      <w:r w:rsidRPr="00D24524">
        <w:rPr>
          <w:rFonts w:ascii="Arial" w:hAnsi="Arial" w:cs="Arial"/>
        </w:rPr>
        <w:t>)</w:t>
      </w:r>
      <w:r w:rsidR="00343B23" w:rsidRPr="00D24524">
        <w:rPr>
          <w:rFonts w:ascii="Arial" w:hAnsi="Arial" w:cs="Arial"/>
        </w:rPr>
        <w:t xml:space="preserve"> Title: “</w:t>
      </w:r>
      <w:r w:rsidR="00343B23" w:rsidRPr="00D24524">
        <w:rPr>
          <w:rFonts w:ascii="Arial" w:hAnsi="Arial" w:cs="Arial"/>
          <w:i/>
        </w:rPr>
        <w:t>Unintended Phosphorus Doping of Nickel Nanoparticles During Synthesis with TOP</w:t>
      </w:r>
      <w:r w:rsidR="00B96AB4">
        <w:rPr>
          <w:rFonts w:ascii="Arial" w:hAnsi="Arial" w:cs="Arial"/>
          <w:i/>
        </w:rPr>
        <w:t>”</w:t>
      </w:r>
    </w:p>
    <w:p w:rsidR="000D0011" w:rsidRDefault="00566269" w:rsidP="00C50B05">
      <w:pPr>
        <w:pStyle w:val="ListParagraph"/>
        <w:numPr>
          <w:ilvl w:val="0"/>
          <w:numId w:val="20"/>
        </w:numPr>
        <w:spacing w:before="100"/>
        <w:ind w:left="450" w:hanging="180"/>
        <w:jc w:val="both"/>
        <w:rPr>
          <w:rFonts w:ascii="Arial" w:hAnsi="Arial" w:cs="Arial"/>
        </w:rPr>
      </w:pPr>
      <w:r w:rsidRPr="00D24524">
        <w:rPr>
          <w:rFonts w:ascii="Arial" w:hAnsi="Arial" w:cs="Arial"/>
        </w:rPr>
        <w:t>Thach Nguyen (Graduated 2010; currently at Surmet)</w:t>
      </w:r>
      <w:r w:rsidR="00DA7AE1" w:rsidRPr="00D24524">
        <w:rPr>
          <w:rFonts w:ascii="Arial" w:hAnsi="Arial" w:cs="Arial"/>
        </w:rPr>
        <w:t xml:space="preserve"> Title: “</w:t>
      </w:r>
      <w:r w:rsidR="00DA7AE1" w:rsidRPr="00D24524">
        <w:rPr>
          <w:rFonts w:ascii="Arial" w:hAnsi="Arial" w:cs="Arial"/>
          <w:i/>
        </w:rPr>
        <w:t>Synthesis and Characterization of Sodium Cobalt Oxide Xerogels for Thermoelectric Applications</w:t>
      </w:r>
      <w:r w:rsidR="00DA7AE1" w:rsidRPr="00D24524">
        <w:rPr>
          <w:rFonts w:ascii="Arial" w:hAnsi="Arial" w:cs="Arial"/>
        </w:rPr>
        <w:t>”</w:t>
      </w:r>
    </w:p>
    <w:p w:rsidR="00AF52A5" w:rsidRPr="001C7E75" w:rsidRDefault="00AF52A5" w:rsidP="00C50B05">
      <w:pPr>
        <w:pStyle w:val="ListParagraph"/>
        <w:numPr>
          <w:ilvl w:val="0"/>
          <w:numId w:val="20"/>
        </w:numPr>
        <w:spacing w:before="100"/>
        <w:ind w:left="450" w:hanging="180"/>
        <w:jc w:val="both"/>
        <w:rPr>
          <w:rFonts w:ascii="Arial" w:hAnsi="Arial" w:cs="Arial"/>
        </w:rPr>
      </w:pPr>
      <w:r w:rsidRPr="001C7E75">
        <w:rPr>
          <w:rFonts w:ascii="Arial" w:hAnsi="Arial" w:cs="Arial"/>
        </w:rPr>
        <w:t>Daniel Zhang (</w:t>
      </w:r>
      <w:r w:rsidR="001C7E75" w:rsidRPr="001C7E75">
        <w:rPr>
          <w:rFonts w:ascii="Arial" w:hAnsi="Arial" w:cs="Arial"/>
        </w:rPr>
        <w:t>current)</w:t>
      </w:r>
    </w:p>
    <w:p w:rsidR="00E77DE7" w:rsidRPr="00C50B05" w:rsidRDefault="00E77DE7" w:rsidP="00C50B05">
      <w:pPr>
        <w:pStyle w:val="ListParagraph"/>
        <w:numPr>
          <w:ilvl w:val="0"/>
          <w:numId w:val="20"/>
        </w:numPr>
        <w:spacing w:before="100"/>
        <w:ind w:left="450" w:hanging="180"/>
        <w:jc w:val="both"/>
        <w:rPr>
          <w:rFonts w:ascii="Arial" w:hAnsi="Arial" w:cs="Arial"/>
        </w:rPr>
      </w:pPr>
      <w:r w:rsidRPr="00C50B05">
        <w:rPr>
          <w:rFonts w:ascii="Arial" w:hAnsi="Arial" w:cs="Arial"/>
        </w:rPr>
        <w:t>Yizhi Zhu</w:t>
      </w:r>
      <w:r w:rsidR="00C50B05" w:rsidRPr="00C50B05">
        <w:rPr>
          <w:rFonts w:ascii="Arial" w:hAnsi="Arial" w:cs="Arial"/>
        </w:rPr>
        <w:t xml:space="preserve"> (Graduated 2017; currently at U Chicago IME) Title: “Cation Exchange of Metal Oxide Spinel Nanocrystals and Characterization of Post-treatment Nanocrystals</w:t>
      </w:r>
      <w:r w:rsidR="00C50B05">
        <w:rPr>
          <w:rFonts w:ascii="Arial" w:hAnsi="Arial" w:cs="Arial"/>
        </w:rPr>
        <w:t>”</w:t>
      </w:r>
      <w:r w:rsidR="00C50B05">
        <w:rPr>
          <w:rFonts w:ascii="Arial" w:hAnsi="Arial" w:cs="Arial"/>
        </w:rPr>
        <w:br/>
      </w:r>
    </w:p>
    <w:p w:rsidR="001D7F12" w:rsidRDefault="001D7F12" w:rsidP="00DA7AE1">
      <w:pPr>
        <w:ind w:left="1080" w:hanging="360"/>
        <w:rPr>
          <w:rFonts w:ascii="Arial" w:hAnsi="Arial" w:cs="Arial"/>
        </w:rPr>
      </w:pPr>
    </w:p>
    <w:p w:rsidR="00566269" w:rsidRPr="00566269" w:rsidRDefault="00566269" w:rsidP="00A601EB">
      <w:pPr>
        <w:rPr>
          <w:rFonts w:ascii="Arial" w:hAnsi="Arial" w:cs="Arial"/>
          <w:b/>
        </w:rPr>
      </w:pPr>
      <w:r w:rsidRPr="00566269">
        <w:rPr>
          <w:rFonts w:ascii="Arial" w:hAnsi="Arial" w:cs="Arial"/>
          <w:b/>
          <w:iCs/>
        </w:rPr>
        <w:t xml:space="preserve">Undergraduate </w:t>
      </w:r>
      <w:r w:rsidR="00D24524">
        <w:rPr>
          <w:rFonts w:ascii="Arial" w:hAnsi="Arial" w:cs="Arial"/>
          <w:b/>
          <w:iCs/>
        </w:rPr>
        <w:t>Researchers</w:t>
      </w:r>
      <w:r w:rsidR="00D2101B">
        <w:rPr>
          <w:rFonts w:ascii="Arial" w:hAnsi="Arial" w:cs="Arial"/>
          <w:b/>
          <w:iCs/>
        </w:rPr>
        <w:t xml:space="preserve"> (Cornell)</w:t>
      </w:r>
    </w:p>
    <w:p w:rsidR="0020116E" w:rsidRPr="00657CAB" w:rsidRDefault="0020116E" w:rsidP="006E03FB">
      <w:pPr>
        <w:pStyle w:val="ListParagraph"/>
        <w:numPr>
          <w:ilvl w:val="1"/>
          <w:numId w:val="6"/>
        </w:numPr>
        <w:spacing w:before="100"/>
        <w:ind w:left="634"/>
        <w:rPr>
          <w:rFonts w:ascii="Arial" w:hAnsi="Arial" w:cs="Arial"/>
        </w:rPr>
      </w:pPr>
      <w:r w:rsidRPr="00657CAB">
        <w:rPr>
          <w:rFonts w:ascii="Arial" w:hAnsi="Arial" w:cs="Arial"/>
        </w:rPr>
        <w:t xml:space="preserve">Louis Antonelli (MSE, 9/2011 – </w:t>
      </w:r>
      <w:r w:rsidR="00E52343" w:rsidRPr="00657CAB">
        <w:rPr>
          <w:rFonts w:ascii="Arial" w:hAnsi="Arial" w:cs="Arial"/>
        </w:rPr>
        <w:t>12/2011</w:t>
      </w:r>
      <w:r w:rsidRPr="00657CAB">
        <w:rPr>
          <w:rFonts w:ascii="Arial" w:hAnsi="Arial" w:cs="Arial"/>
        </w:rPr>
        <w:t>)</w:t>
      </w:r>
    </w:p>
    <w:p w:rsidR="00E07640" w:rsidRPr="00657CAB" w:rsidRDefault="00E07640" w:rsidP="00241014">
      <w:pPr>
        <w:pStyle w:val="ListParagraph"/>
        <w:numPr>
          <w:ilvl w:val="1"/>
          <w:numId w:val="6"/>
        </w:numPr>
        <w:ind w:left="630"/>
        <w:rPr>
          <w:rFonts w:ascii="Arial" w:hAnsi="Arial" w:cs="Arial"/>
        </w:rPr>
      </w:pPr>
      <w:r w:rsidRPr="00657CAB">
        <w:rPr>
          <w:rFonts w:ascii="Arial" w:hAnsi="Arial" w:cs="Arial"/>
        </w:rPr>
        <w:t>Ashish Banerjee (</w:t>
      </w:r>
      <w:r w:rsidR="008300D6">
        <w:rPr>
          <w:rFonts w:ascii="Arial" w:hAnsi="Arial" w:cs="Arial"/>
        </w:rPr>
        <w:t>5/2009 – 5/</w:t>
      </w:r>
      <w:r w:rsidR="008300D6" w:rsidRPr="00847B99">
        <w:rPr>
          <w:rFonts w:ascii="Arial" w:hAnsi="Arial" w:cs="Arial"/>
        </w:rPr>
        <w:t>2010</w:t>
      </w:r>
      <w:r w:rsidR="008300D6">
        <w:rPr>
          <w:rFonts w:ascii="Arial" w:hAnsi="Arial" w:cs="Arial"/>
        </w:rPr>
        <w:t>,</w:t>
      </w:r>
      <w:r w:rsidRPr="00657CAB">
        <w:rPr>
          <w:rFonts w:ascii="Arial" w:hAnsi="Arial" w:cs="Arial"/>
        </w:rPr>
        <w:t xml:space="preserve"> </w:t>
      </w:r>
      <w:r w:rsidR="00CA304C">
        <w:rPr>
          <w:rFonts w:ascii="Arial" w:hAnsi="Arial" w:cs="Arial"/>
        </w:rPr>
        <w:t>MS from</w:t>
      </w:r>
      <w:r w:rsidRPr="00657CAB">
        <w:rPr>
          <w:rFonts w:ascii="Arial" w:hAnsi="Arial" w:cs="Arial"/>
        </w:rPr>
        <w:t xml:space="preserve"> Columbia University)</w:t>
      </w:r>
    </w:p>
    <w:p w:rsidR="00B80115" w:rsidRPr="00657CAB" w:rsidRDefault="00B80115" w:rsidP="00241014">
      <w:pPr>
        <w:pStyle w:val="ListParagraph"/>
        <w:numPr>
          <w:ilvl w:val="1"/>
          <w:numId w:val="6"/>
        </w:numPr>
        <w:ind w:left="630"/>
        <w:rPr>
          <w:rFonts w:ascii="Arial" w:hAnsi="Arial" w:cs="Arial"/>
        </w:rPr>
      </w:pPr>
      <w:r w:rsidRPr="00657CAB">
        <w:rPr>
          <w:rFonts w:ascii="Arial" w:hAnsi="Arial" w:cs="Arial"/>
        </w:rPr>
        <w:t xml:space="preserve">Denzel Bridges (MSE, 6/2011 – </w:t>
      </w:r>
      <w:r w:rsidR="0020116E" w:rsidRPr="00657CAB">
        <w:rPr>
          <w:rFonts w:ascii="Arial" w:hAnsi="Arial" w:cs="Arial"/>
        </w:rPr>
        <w:t>9/2011</w:t>
      </w:r>
      <w:r w:rsidRPr="00657CAB">
        <w:rPr>
          <w:rFonts w:ascii="Arial" w:hAnsi="Arial" w:cs="Arial"/>
        </w:rPr>
        <w:t xml:space="preserve">, </w:t>
      </w:r>
      <w:r w:rsidRPr="00657CAB">
        <w:rPr>
          <w:rFonts w:ascii="Arial" w:hAnsi="Arial" w:cs="Arial"/>
          <w:b/>
        </w:rPr>
        <w:t>ELI funding</w:t>
      </w:r>
      <w:r w:rsidRPr="00657CAB">
        <w:rPr>
          <w:rFonts w:ascii="Arial" w:hAnsi="Arial" w:cs="Arial"/>
        </w:rPr>
        <w:t>)</w:t>
      </w:r>
    </w:p>
    <w:p w:rsidR="009D0A13" w:rsidRPr="00657CAB" w:rsidRDefault="009D0A13" w:rsidP="00241014">
      <w:pPr>
        <w:pStyle w:val="ListParagraph"/>
        <w:numPr>
          <w:ilvl w:val="1"/>
          <w:numId w:val="6"/>
        </w:numPr>
        <w:ind w:left="630"/>
        <w:rPr>
          <w:rFonts w:ascii="Arial" w:hAnsi="Arial" w:cs="Arial"/>
        </w:rPr>
      </w:pPr>
      <w:r w:rsidRPr="00657CAB">
        <w:rPr>
          <w:rFonts w:ascii="Arial" w:hAnsi="Arial" w:cs="Arial"/>
        </w:rPr>
        <w:t xml:space="preserve">Andrew Caldwell (MSE, 9/1/2011 – </w:t>
      </w:r>
      <w:r w:rsidR="00D24524">
        <w:rPr>
          <w:rFonts w:ascii="Arial" w:hAnsi="Arial" w:cs="Arial"/>
        </w:rPr>
        <w:t xml:space="preserve">7/1/2014, currently PhD student at MIT starting </w:t>
      </w:r>
      <w:r w:rsidR="00CA304C">
        <w:rPr>
          <w:rFonts w:ascii="Arial" w:hAnsi="Arial" w:cs="Arial"/>
        </w:rPr>
        <w:t>F</w:t>
      </w:r>
      <w:r w:rsidR="00D24524">
        <w:rPr>
          <w:rFonts w:ascii="Arial" w:hAnsi="Arial" w:cs="Arial"/>
        </w:rPr>
        <w:t>all 2014</w:t>
      </w:r>
      <w:r w:rsidRPr="00657CAB">
        <w:rPr>
          <w:rFonts w:ascii="Arial" w:hAnsi="Arial" w:cs="Arial"/>
        </w:rPr>
        <w:t>)</w:t>
      </w:r>
      <w:r w:rsidR="003470B7" w:rsidRPr="00657CAB">
        <w:rPr>
          <w:rFonts w:ascii="Arial" w:hAnsi="Arial" w:cs="Arial"/>
        </w:rPr>
        <w:t xml:space="preserve"> (successfully applied for and won Hunter Rawlings Fellowship during work in Robinson group)</w:t>
      </w:r>
    </w:p>
    <w:p w:rsidR="000C3057" w:rsidRDefault="000C3057" w:rsidP="00241014">
      <w:pPr>
        <w:pStyle w:val="ListParagraph"/>
        <w:numPr>
          <w:ilvl w:val="1"/>
          <w:numId w:val="6"/>
        </w:numPr>
        <w:ind w:left="630"/>
        <w:rPr>
          <w:rFonts w:ascii="Arial" w:hAnsi="Arial" w:cs="Arial"/>
        </w:rPr>
      </w:pPr>
      <w:r w:rsidRPr="00657CAB">
        <w:rPr>
          <w:rFonts w:ascii="Arial" w:hAnsi="Arial" w:cs="Arial"/>
        </w:rPr>
        <w:t xml:space="preserve">Jesseon Chang (AEP, 5/2010 – </w:t>
      </w:r>
      <w:r w:rsidR="0020116E" w:rsidRPr="00657CAB">
        <w:rPr>
          <w:rFonts w:ascii="Arial" w:hAnsi="Arial" w:cs="Arial"/>
        </w:rPr>
        <w:t>12/2010</w:t>
      </w:r>
      <w:r w:rsidRPr="00657CAB">
        <w:rPr>
          <w:rFonts w:ascii="Arial" w:hAnsi="Arial" w:cs="Arial"/>
        </w:rPr>
        <w:t xml:space="preserve">) </w:t>
      </w:r>
    </w:p>
    <w:p w:rsidR="004C40A0" w:rsidRPr="00657CAB" w:rsidRDefault="00CE6099" w:rsidP="00241014">
      <w:pPr>
        <w:pStyle w:val="ListParagraph"/>
        <w:numPr>
          <w:ilvl w:val="1"/>
          <w:numId w:val="6"/>
        </w:numPr>
        <w:ind w:left="630"/>
        <w:rPr>
          <w:rFonts w:ascii="Arial" w:hAnsi="Arial" w:cs="Arial"/>
        </w:rPr>
      </w:pPr>
      <w:r>
        <w:rPr>
          <w:rFonts w:ascii="Arial" w:hAnsi="Arial" w:cs="Arial"/>
        </w:rPr>
        <w:t xml:space="preserve">“Cindy” </w:t>
      </w:r>
      <w:r w:rsidR="004C40A0">
        <w:rPr>
          <w:rFonts w:ascii="Arial" w:hAnsi="Arial" w:cs="Arial"/>
          <w:color w:val="222222"/>
          <w:shd w:val="clear" w:color="auto" w:fill="FFFFFF"/>
        </w:rPr>
        <w:t>Yi</w:t>
      </w:r>
      <w:r>
        <w:rPr>
          <w:rFonts w:ascii="Arial" w:hAnsi="Arial" w:cs="Arial"/>
          <w:color w:val="222222"/>
          <w:shd w:val="clear" w:color="auto" w:fill="FFFFFF"/>
        </w:rPr>
        <w:t xml:space="preserve"> </w:t>
      </w:r>
      <w:r w:rsidR="004C40A0">
        <w:rPr>
          <w:rFonts w:ascii="Arial" w:hAnsi="Arial" w:cs="Arial"/>
          <w:color w:val="222222"/>
          <w:shd w:val="clear" w:color="auto" w:fill="FFFFFF"/>
        </w:rPr>
        <w:t>Hsin</w:t>
      </w:r>
      <w:r w:rsidR="004C40A0">
        <w:rPr>
          <w:rFonts w:ascii="Arial" w:hAnsi="Arial" w:cs="Arial"/>
        </w:rPr>
        <w:t xml:space="preserve"> Chen (MSE, 2/2017 – present</w:t>
      </w:r>
      <w:r w:rsidR="00D66486">
        <w:rPr>
          <w:rFonts w:ascii="Arial" w:hAnsi="Arial" w:cs="Arial"/>
        </w:rPr>
        <w:t xml:space="preserve">, </w:t>
      </w:r>
      <w:r w:rsidR="00554055" w:rsidRPr="00554055">
        <w:rPr>
          <w:rFonts w:ascii="Arial" w:hAnsi="Arial" w:cs="Arial"/>
          <w:b/>
        </w:rPr>
        <w:t>ELI funding</w:t>
      </w:r>
      <w:r w:rsidR="00554055">
        <w:rPr>
          <w:rFonts w:ascii="Arial" w:hAnsi="Arial" w:cs="Arial"/>
        </w:rPr>
        <w:t xml:space="preserve">, </w:t>
      </w:r>
      <w:r w:rsidR="00D66486">
        <w:rPr>
          <w:rFonts w:ascii="Arial" w:hAnsi="Arial" w:cs="Arial"/>
        </w:rPr>
        <w:t>awarded the “</w:t>
      </w:r>
      <w:r w:rsidR="00D66486" w:rsidRPr="00D66486">
        <w:rPr>
          <w:rFonts w:ascii="Arial" w:hAnsi="Arial" w:cs="Arial"/>
        </w:rPr>
        <w:t xml:space="preserve">Undergraduate Research </w:t>
      </w:r>
      <w:r w:rsidR="00D66486">
        <w:rPr>
          <w:rFonts w:ascii="Arial" w:hAnsi="Arial" w:cs="Arial"/>
        </w:rPr>
        <w:t xml:space="preserve">Opportunities Best Poster Award” at the </w:t>
      </w:r>
      <w:r w:rsidR="00D66486" w:rsidRPr="00D66486">
        <w:rPr>
          <w:rFonts w:ascii="Arial" w:hAnsi="Arial" w:cs="Arial"/>
        </w:rPr>
        <w:t xml:space="preserve">Semiconductor Research Corporation's Techcon 2018 in Austin, TX. </w:t>
      </w:r>
      <w:r w:rsidR="00D66486">
        <w:rPr>
          <w:rFonts w:ascii="Arial" w:hAnsi="Arial" w:cs="Arial"/>
        </w:rPr>
        <w:t>P</w:t>
      </w:r>
      <w:r w:rsidR="00D66486" w:rsidRPr="00D66486">
        <w:rPr>
          <w:rFonts w:ascii="Arial" w:hAnsi="Arial" w:cs="Arial"/>
        </w:rPr>
        <w:t>oster title</w:t>
      </w:r>
      <w:r w:rsidR="00D66486">
        <w:rPr>
          <w:rFonts w:ascii="Arial" w:hAnsi="Arial" w:cs="Arial"/>
        </w:rPr>
        <w:t xml:space="preserve">: </w:t>
      </w:r>
      <w:r w:rsidR="00D66486" w:rsidRPr="00D66486">
        <w:rPr>
          <w:rFonts w:ascii="Arial" w:hAnsi="Arial" w:cs="Arial"/>
        </w:rPr>
        <w:t>"Controlling Charge Transport in Spinel Oxides through Manipulation of Cation Site Occupation"</w:t>
      </w:r>
      <w:r w:rsidR="004C40A0">
        <w:rPr>
          <w:rFonts w:ascii="Arial" w:hAnsi="Arial" w:cs="Arial"/>
        </w:rPr>
        <w:t>)</w:t>
      </w:r>
    </w:p>
    <w:p w:rsidR="000C3057" w:rsidRPr="00657CAB" w:rsidRDefault="000C3057" w:rsidP="00241014">
      <w:pPr>
        <w:pStyle w:val="ListParagraph"/>
        <w:numPr>
          <w:ilvl w:val="1"/>
          <w:numId w:val="6"/>
        </w:numPr>
        <w:ind w:left="630"/>
        <w:rPr>
          <w:rFonts w:ascii="Arial" w:hAnsi="Arial" w:cs="Arial"/>
        </w:rPr>
      </w:pPr>
      <w:r w:rsidRPr="00657CAB">
        <w:rPr>
          <w:rFonts w:ascii="Arial" w:hAnsi="Arial" w:cs="Arial"/>
        </w:rPr>
        <w:t>Austin Cheng (AEP, 9/2010 – 12/2010)</w:t>
      </w:r>
    </w:p>
    <w:p w:rsidR="009D0A13" w:rsidRPr="00657CAB" w:rsidRDefault="009D0A13" w:rsidP="00241014">
      <w:pPr>
        <w:pStyle w:val="ListParagraph"/>
        <w:numPr>
          <w:ilvl w:val="1"/>
          <w:numId w:val="6"/>
        </w:numPr>
        <w:ind w:left="630"/>
        <w:rPr>
          <w:rFonts w:ascii="Arial" w:hAnsi="Arial" w:cs="Arial"/>
        </w:rPr>
      </w:pPr>
      <w:r w:rsidRPr="00657CAB">
        <w:rPr>
          <w:rFonts w:ascii="Arial" w:hAnsi="Arial" w:cs="Arial"/>
        </w:rPr>
        <w:t xml:space="preserve">Brennan Chu (MSE, 9/2011 – </w:t>
      </w:r>
      <w:r w:rsidR="0065550D" w:rsidRPr="00657CAB">
        <w:rPr>
          <w:rFonts w:ascii="Arial" w:hAnsi="Arial" w:cs="Arial"/>
        </w:rPr>
        <w:t>1</w:t>
      </w:r>
      <w:r w:rsidR="00852873">
        <w:rPr>
          <w:rFonts w:ascii="Arial" w:hAnsi="Arial" w:cs="Arial"/>
        </w:rPr>
        <w:t>0</w:t>
      </w:r>
      <w:r w:rsidR="0065550D" w:rsidRPr="00657CAB">
        <w:rPr>
          <w:rFonts w:ascii="Arial" w:hAnsi="Arial" w:cs="Arial"/>
        </w:rPr>
        <w:t>/2011</w:t>
      </w:r>
      <w:r w:rsidRPr="00657CAB">
        <w:rPr>
          <w:rFonts w:ascii="Arial" w:hAnsi="Arial" w:cs="Arial"/>
        </w:rPr>
        <w:t>)</w:t>
      </w:r>
    </w:p>
    <w:p w:rsidR="00E97938" w:rsidRPr="00657CAB" w:rsidRDefault="00E97938" w:rsidP="00241014">
      <w:pPr>
        <w:pStyle w:val="ListParagraph"/>
        <w:numPr>
          <w:ilvl w:val="1"/>
          <w:numId w:val="6"/>
        </w:numPr>
        <w:ind w:left="630"/>
        <w:rPr>
          <w:rFonts w:ascii="Arial" w:hAnsi="Arial" w:cs="Arial"/>
        </w:rPr>
      </w:pPr>
      <w:r w:rsidRPr="00657CAB">
        <w:rPr>
          <w:rFonts w:ascii="Arial" w:hAnsi="Arial" w:cs="Arial"/>
        </w:rPr>
        <w:t xml:space="preserve">Michael Jamie Cummins (MSE, 2/2012 </w:t>
      </w:r>
      <w:r w:rsidR="00E52343" w:rsidRPr="00657CAB">
        <w:rPr>
          <w:rFonts w:ascii="Arial" w:hAnsi="Arial" w:cs="Arial"/>
        </w:rPr>
        <w:t xml:space="preserve">– </w:t>
      </w:r>
      <w:r w:rsidR="00C409BF" w:rsidRPr="00657CAB">
        <w:rPr>
          <w:rFonts w:ascii="Arial" w:hAnsi="Arial" w:cs="Arial"/>
        </w:rPr>
        <w:t>5/</w:t>
      </w:r>
      <w:r w:rsidR="001D7F12" w:rsidRPr="00657CAB">
        <w:rPr>
          <w:rFonts w:ascii="Arial" w:hAnsi="Arial" w:cs="Arial"/>
        </w:rPr>
        <w:t>20</w:t>
      </w:r>
      <w:r w:rsidR="00C409BF" w:rsidRPr="00657CAB">
        <w:rPr>
          <w:rFonts w:ascii="Arial" w:hAnsi="Arial" w:cs="Arial"/>
        </w:rPr>
        <w:t>12</w:t>
      </w:r>
      <w:r w:rsidR="00E52343" w:rsidRPr="00657CAB">
        <w:rPr>
          <w:rFonts w:ascii="Arial" w:hAnsi="Arial" w:cs="Arial"/>
        </w:rPr>
        <w:t>)</w:t>
      </w:r>
      <w:r w:rsidRPr="00657CAB">
        <w:rPr>
          <w:rFonts w:ascii="Arial" w:hAnsi="Arial" w:cs="Arial"/>
        </w:rPr>
        <w:t xml:space="preserve"> </w:t>
      </w:r>
    </w:p>
    <w:p w:rsidR="000C3057" w:rsidRPr="00657CAB" w:rsidRDefault="000C3057" w:rsidP="00241014">
      <w:pPr>
        <w:pStyle w:val="ListParagraph"/>
        <w:numPr>
          <w:ilvl w:val="1"/>
          <w:numId w:val="6"/>
        </w:numPr>
        <w:ind w:left="630"/>
        <w:rPr>
          <w:rFonts w:ascii="Arial" w:hAnsi="Arial" w:cs="Arial"/>
        </w:rPr>
      </w:pPr>
      <w:r w:rsidRPr="00657CAB">
        <w:rPr>
          <w:rFonts w:ascii="Arial" w:hAnsi="Arial" w:cs="Arial"/>
        </w:rPr>
        <w:t>Mark Cunningham (AEP, 9/2009 – 12/2009)</w:t>
      </w:r>
    </w:p>
    <w:p w:rsidR="000C3057" w:rsidRDefault="000C3057" w:rsidP="00241014">
      <w:pPr>
        <w:pStyle w:val="ListParagraph"/>
        <w:numPr>
          <w:ilvl w:val="1"/>
          <w:numId w:val="6"/>
        </w:numPr>
        <w:ind w:left="630"/>
        <w:rPr>
          <w:rFonts w:ascii="Arial" w:hAnsi="Arial" w:cs="Arial"/>
        </w:rPr>
      </w:pPr>
      <w:r w:rsidRPr="00657CAB">
        <w:rPr>
          <w:rFonts w:ascii="Arial" w:hAnsi="Arial" w:cs="Arial"/>
        </w:rPr>
        <w:t xml:space="preserve">Shawn </w:t>
      </w:r>
      <w:r w:rsidR="00B80115" w:rsidRPr="00657CAB">
        <w:rPr>
          <w:rFonts w:ascii="Arial" w:hAnsi="Arial" w:cs="Arial"/>
        </w:rPr>
        <w:t>Darne</w:t>
      </w:r>
      <w:r w:rsidRPr="00657CAB">
        <w:rPr>
          <w:rFonts w:ascii="Arial" w:hAnsi="Arial" w:cs="Arial"/>
        </w:rPr>
        <w:t>ll (MSE, 1/2009 – 5/2009)</w:t>
      </w:r>
    </w:p>
    <w:p w:rsidR="00A27157" w:rsidRDefault="00A27157" w:rsidP="003E1791">
      <w:pPr>
        <w:pStyle w:val="ListParagraph"/>
        <w:numPr>
          <w:ilvl w:val="1"/>
          <w:numId w:val="6"/>
        </w:numPr>
        <w:ind w:left="630"/>
        <w:rPr>
          <w:rFonts w:ascii="Arial" w:hAnsi="Arial" w:cs="Arial"/>
        </w:rPr>
      </w:pPr>
      <w:r>
        <w:rPr>
          <w:rFonts w:ascii="Arial" w:hAnsi="Arial" w:cs="Arial"/>
        </w:rPr>
        <w:t>David Faris (MSE, 2/2018 – current)</w:t>
      </w:r>
    </w:p>
    <w:p w:rsidR="0093379F" w:rsidRDefault="0093379F" w:rsidP="003E1791">
      <w:pPr>
        <w:pStyle w:val="ListParagraph"/>
        <w:numPr>
          <w:ilvl w:val="1"/>
          <w:numId w:val="6"/>
        </w:numPr>
        <w:ind w:left="630"/>
        <w:rPr>
          <w:rFonts w:ascii="Arial" w:hAnsi="Arial" w:cs="Arial"/>
        </w:rPr>
      </w:pPr>
      <w:r>
        <w:rPr>
          <w:rFonts w:ascii="Arial" w:hAnsi="Arial" w:cs="Arial"/>
        </w:rPr>
        <w:t xml:space="preserve">Elise Goldfine (MSE, 2/2014 – </w:t>
      </w:r>
      <w:r w:rsidR="007A5752">
        <w:rPr>
          <w:rFonts w:ascii="Arial" w:hAnsi="Arial" w:cs="Arial"/>
        </w:rPr>
        <w:t>5/2014</w:t>
      </w:r>
      <w:r w:rsidR="005B3261">
        <w:rPr>
          <w:rFonts w:ascii="Arial" w:hAnsi="Arial" w:cs="Arial"/>
        </w:rPr>
        <w:t xml:space="preserve">, </w:t>
      </w:r>
      <w:r w:rsidR="005B3261" w:rsidRPr="00657CAB">
        <w:rPr>
          <w:rFonts w:ascii="Arial" w:hAnsi="Arial" w:cs="Arial"/>
          <w:b/>
        </w:rPr>
        <w:t>ELI funding</w:t>
      </w:r>
      <w:r>
        <w:rPr>
          <w:rFonts w:ascii="Arial" w:hAnsi="Arial" w:cs="Arial"/>
        </w:rPr>
        <w:t>)</w:t>
      </w:r>
    </w:p>
    <w:p w:rsidR="004C40A0" w:rsidRDefault="004C40A0" w:rsidP="0084360C">
      <w:pPr>
        <w:pStyle w:val="ListParagraph"/>
        <w:numPr>
          <w:ilvl w:val="1"/>
          <w:numId w:val="6"/>
        </w:numPr>
        <w:ind w:left="630"/>
        <w:rPr>
          <w:rFonts w:ascii="Arial" w:hAnsi="Arial" w:cs="Arial"/>
        </w:rPr>
      </w:pPr>
      <w:r w:rsidRPr="004C40A0">
        <w:rPr>
          <w:rFonts w:ascii="Arial" w:hAnsi="Arial" w:cs="Arial"/>
        </w:rPr>
        <w:t>Emily Greenstein (MSE, 8/2017 – 5/2018)</w:t>
      </w:r>
    </w:p>
    <w:p w:rsidR="0084360C" w:rsidRDefault="0084360C" w:rsidP="0084360C">
      <w:pPr>
        <w:pStyle w:val="ListParagraph"/>
        <w:numPr>
          <w:ilvl w:val="1"/>
          <w:numId w:val="6"/>
        </w:numPr>
        <w:ind w:left="630"/>
        <w:rPr>
          <w:rFonts w:ascii="Arial" w:hAnsi="Arial" w:cs="Arial"/>
        </w:rPr>
      </w:pPr>
      <w:r w:rsidRPr="0084360C">
        <w:rPr>
          <w:rFonts w:ascii="Arial" w:hAnsi="Arial" w:cs="Arial"/>
        </w:rPr>
        <w:t xml:space="preserve">Audrey Gunawan </w:t>
      </w:r>
      <w:r>
        <w:rPr>
          <w:rFonts w:ascii="Arial" w:hAnsi="Arial" w:cs="Arial"/>
        </w:rPr>
        <w:t>(MSE, 3/2018 – current)</w:t>
      </w:r>
    </w:p>
    <w:p w:rsidR="003E1791" w:rsidRPr="004C40A0" w:rsidRDefault="003E1791" w:rsidP="0084360C">
      <w:pPr>
        <w:pStyle w:val="ListParagraph"/>
        <w:numPr>
          <w:ilvl w:val="1"/>
          <w:numId w:val="6"/>
        </w:numPr>
        <w:ind w:left="630"/>
        <w:rPr>
          <w:rFonts w:ascii="Arial" w:hAnsi="Arial" w:cs="Arial"/>
        </w:rPr>
      </w:pPr>
      <w:r w:rsidRPr="003E1791">
        <w:rPr>
          <w:rFonts w:ascii="Arial" w:hAnsi="Arial" w:cs="Arial"/>
        </w:rPr>
        <w:t>Cayla Hamann</w:t>
      </w:r>
      <w:r>
        <w:rPr>
          <w:rFonts w:ascii="Arial" w:hAnsi="Arial" w:cs="Arial"/>
        </w:rPr>
        <w:t xml:space="preserve"> (MSE, 1/2017 – 5/2017)</w:t>
      </w:r>
    </w:p>
    <w:p w:rsidR="007A5752" w:rsidRPr="00657CAB" w:rsidRDefault="007A5752" w:rsidP="0084360C">
      <w:pPr>
        <w:pStyle w:val="ListParagraph"/>
        <w:numPr>
          <w:ilvl w:val="1"/>
          <w:numId w:val="6"/>
        </w:numPr>
        <w:ind w:left="630"/>
        <w:rPr>
          <w:rFonts w:ascii="Arial" w:hAnsi="Arial" w:cs="Arial"/>
        </w:rPr>
      </w:pPr>
      <w:r>
        <w:rPr>
          <w:rFonts w:ascii="Arial" w:hAnsi="Arial" w:cs="Arial"/>
        </w:rPr>
        <w:t xml:space="preserve">Hayley Hirsh (MSE, 10/2014 – </w:t>
      </w:r>
      <w:r w:rsidR="00EC694D">
        <w:rPr>
          <w:rFonts w:ascii="Arial" w:hAnsi="Arial" w:cs="Arial"/>
        </w:rPr>
        <w:t>5/2015</w:t>
      </w:r>
      <w:r>
        <w:rPr>
          <w:rFonts w:ascii="Arial" w:hAnsi="Arial" w:cs="Arial"/>
        </w:rPr>
        <w:t>)</w:t>
      </w:r>
    </w:p>
    <w:p w:rsidR="000C3057" w:rsidRPr="00657CAB" w:rsidRDefault="000C3057" w:rsidP="0084360C">
      <w:pPr>
        <w:pStyle w:val="ListParagraph"/>
        <w:numPr>
          <w:ilvl w:val="1"/>
          <w:numId w:val="6"/>
        </w:numPr>
        <w:ind w:left="630"/>
        <w:rPr>
          <w:rFonts w:ascii="Arial" w:hAnsi="Arial" w:cs="Arial"/>
        </w:rPr>
      </w:pPr>
      <w:r w:rsidRPr="00657CAB">
        <w:rPr>
          <w:rFonts w:ascii="Arial" w:hAnsi="Arial" w:cs="Arial"/>
        </w:rPr>
        <w:t xml:space="preserve">Bo Hu (ChemE, 9/2010 </w:t>
      </w:r>
      <w:r w:rsidR="0020116E" w:rsidRPr="00657CAB">
        <w:rPr>
          <w:rFonts w:ascii="Arial" w:hAnsi="Arial" w:cs="Arial"/>
        </w:rPr>
        <w:t>– 7/2011</w:t>
      </w:r>
      <w:r w:rsidRPr="00657CAB">
        <w:rPr>
          <w:rFonts w:ascii="Arial" w:hAnsi="Arial" w:cs="Arial"/>
        </w:rPr>
        <w:t>)</w:t>
      </w:r>
    </w:p>
    <w:p w:rsidR="00E52343" w:rsidRPr="00657CAB" w:rsidRDefault="00E52343" w:rsidP="00241014">
      <w:pPr>
        <w:pStyle w:val="ListParagraph"/>
        <w:numPr>
          <w:ilvl w:val="1"/>
          <w:numId w:val="6"/>
        </w:numPr>
        <w:ind w:left="630"/>
        <w:rPr>
          <w:rFonts w:ascii="Arial" w:hAnsi="Arial" w:cs="Arial"/>
        </w:rPr>
      </w:pPr>
      <w:r w:rsidRPr="00657CAB">
        <w:rPr>
          <w:rFonts w:ascii="Arial" w:hAnsi="Arial" w:cs="Arial"/>
        </w:rPr>
        <w:t>Jatin Khanna (MSE, 2/2012 – 3/2012)</w:t>
      </w:r>
    </w:p>
    <w:p w:rsidR="00566269" w:rsidRDefault="002E00EF" w:rsidP="00241014">
      <w:pPr>
        <w:pStyle w:val="ListParagraph"/>
        <w:numPr>
          <w:ilvl w:val="1"/>
          <w:numId w:val="6"/>
        </w:numPr>
        <w:ind w:left="630"/>
        <w:rPr>
          <w:rFonts w:ascii="Arial" w:hAnsi="Arial" w:cs="Arial"/>
        </w:rPr>
      </w:pPr>
      <w:r w:rsidRPr="00657CAB">
        <w:rPr>
          <w:rFonts w:ascii="Arial" w:hAnsi="Arial" w:cs="Arial"/>
        </w:rPr>
        <w:t xml:space="preserve">Ha Kim (MSE, 1/2011 – </w:t>
      </w:r>
      <w:r w:rsidR="00E95251">
        <w:rPr>
          <w:rFonts w:ascii="Arial" w:hAnsi="Arial" w:cs="Arial"/>
        </w:rPr>
        <w:t>1/1/2014</w:t>
      </w:r>
      <w:r w:rsidRPr="00657CAB">
        <w:rPr>
          <w:rFonts w:ascii="Arial" w:hAnsi="Arial" w:cs="Arial"/>
        </w:rPr>
        <w:t xml:space="preserve">, </w:t>
      </w:r>
      <w:r w:rsidRPr="00657CAB">
        <w:rPr>
          <w:rFonts w:ascii="Arial" w:hAnsi="Arial" w:cs="Arial"/>
          <w:b/>
        </w:rPr>
        <w:t>ELI funding</w:t>
      </w:r>
      <w:r w:rsidRPr="00657CAB">
        <w:rPr>
          <w:rFonts w:ascii="Arial" w:hAnsi="Arial" w:cs="Arial"/>
        </w:rPr>
        <w:t>)</w:t>
      </w:r>
    </w:p>
    <w:p w:rsidR="00F522AB" w:rsidRPr="00657CAB" w:rsidRDefault="00F522AB" w:rsidP="00241014">
      <w:pPr>
        <w:pStyle w:val="ListParagraph"/>
        <w:numPr>
          <w:ilvl w:val="1"/>
          <w:numId w:val="6"/>
        </w:numPr>
        <w:ind w:left="630"/>
        <w:rPr>
          <w:rFonts w:ascii="Arial" w:hAnsi="Arial" w:cs="Arial"/>
        </w:rPr>
      </w:pPr>
      <w:r w:rsidRPr="00F522AB">
        <w:rPr>
          <w:rFonts w:ascii="Arial" w:hAnsi="Arial" w:cs="Arial"/>
        </w:rPr>
        <w:t>Sanjeev Kolli</w:t>
      </w:r>
      <w:r>
        <w:rPr>
          <w:rFonts w:ascii="Arial" w:hAnsi="Arial" w:cs="Arial"/>
        </w:rPr>
        <w:t xml:space="preserve"> (MSE, 8/2013 – </w:t>
      </w:r>
      <w:r w:rsidR="00E274C4">
        <w:rPr>
          <w:rFonts w:ascii="Arial" w:hAnsi="Arial" w:cs="Arial"/>
        </w:rPr>
        <w:t>20</w:t>
      </w:r>
      <w:r w:rsidR="00963759">
        <w:rPr>
          <w:rFonts w:ascii="Arial" w:hAnsi="Arial" w:cs="Arial"/>
        </w:rPr>
        <w:t>16</w:t>
      </w:r>
      <w:r>
        <w:rPr>
          <w:rFonts w:ascii="Arial" w:hAnsi="Arial" w:cs="Arial"/>
        </w:rPr>
        <w:t>)</w:t>
      </w:r>
      <w:r w:rsidR="005B3261" w:rsidRPr="005B3261">
        <w:rPr>
          <w:rFonts w:ascii="Arial" w:hAnsi="Arial" w:cs="Arial"/>
        </w:rPr>
        <w:t xml:space="preserve"> </w:t>
      </w:r>
      <w:r w:rsidR="005B3261" w:rsidRPr="00657CAB">
        <w:rPr>
          <w:rFonts w:ascii="Arial" w:hAnsi="Arial" w:cs="Arial"/>
        </w:rPr>
        <w:t>(successfully applied for and won Hunter Rawlings Fellowship during work in Robinson group</w:t>
      </w:r>
      <w:r w:rsidR="006526A0">
        <w:rPr>
          <w:rFonts w:ascii="Arial" w:hAnsi="Arial" w:cs="Arial"/>
        </w:rPr>
        <w:t>, currently PhD student at UCSB</w:t>
      </w:r>
      <w:r w:rsidR="005B3261" w:rsidRPr="00657CAB">
        <w:rPr>
          <w:rFonts w:ascii="Arial" w:hAnsi="Arial" w:cs="Arial"/>
        </w:rPr>
        <w:t>)</w:t>
      </w:r>
    </w:p>
    <w:p w:rsidR="000C3057" w:rsidRPr="00657CAB" w:rsidRDefault="000C3057" w:rsidP="00241014">
      <w:pPr>
        <w:pStyle w:val="ListParagraph"/>
        <w:numPr>
          <w:ilvl w:val="1"/>
          <w:numId w:val="6"/>
        </w:numPr>
        <w:ind w:left="630"/>
        <w:rPr>
          <w:rFonts w:ascii="Arial" w:hAnsi="Arial" w:cs="Arial"/>
        </w:rPr>
      </w:pPr>
      <w:r w:rsidRPr="00657CAB">
        <w:rPr>
          <w:rFonts w:ascii="Arial" w:hAnsi="Arial" w:cs="Arial"/>
        </w:rPr>
        <w:t>Belinda Li (MSE, 1/2009 – 12/2010</w:t>
      </w:r>
      <w:r w:rsidR="002E00EF" w:rsidRPr="00657CAB">
        <w:rPr>
          <w:rFonts w:ascii="Arial" w:hAnsi="Arial" w:cs="Arial"/>
        </w:rPr>
        <w:t xml:space="preserve">, </w:t>
      </w:r>
      <w:r w:rsidR="002E00EF" w:rsidRPr="00657CAB">
        <w:rPr>
          <w:rFonts w:ascii="Arial" w:hAnsi="Arial" w:cs="Arial"/>
          <w:b/>
        </w:rPr>
        <w:t>ELI funding</w:t>
      </w:r>
      <w:r w:rsidRPr="00657CAB">
        <w:rPr>
          <w:rFonts w:ascii="Arial" w:hAnsi="Arial" w:cs="Arial"/>
        </w:rPr>
        <w:t>)</w:t>
      </w:r>
    </w:p>
    <w:p w:rsidR="000C3057" w:rsidRPr="00657CAB" w:rsidRDefault="0020116E" w:rsidP="00241014">
      <w:pPr>
        <w:pStyle w:val="ListParagraph"/>
        <w:numPr>
          <w:ilvl w:val="1"/>
          <w:numId w:val="6"/>
        </w:numPr>
        <w:ind w:left="630"/>
        <w:rPr>
          <w:rFonts w:ascii="Arial" w:hAnsi="Arial" w:cs="Arial"/>
        </w:rPr>
      </w:pPr>
      <w:r w:rsidRPr="00657CAB">
        <w:rPr>
          <w:rFonts w:ascii="Arial" w:hAnsi="Arial" w:cs="Arial"/>
        </w:rPr>
        <w:t>Alex Lin (AEP, 5/2010 – 5/2011</w:t>
      </w:r>
      <w:r w:rsidR="000C3057" w:rsidRPr="00657CAB">
        <w:rPr>
          <w:rFonts w:ascii="Arial" w:hAnsi="Arial" w:cs="Arial"/>
        </w:rPr>
        <w:t>)</w:t>
      </w:r>
      <w:r w:rsidR="004B30A4" w:rsidRPr="00657CAB">
        <w:rPr>
          <w:rFonts w:ascii="Arial" w:hAnsi="Arial" w:cs="Arial"/>
        </w:rPr>
        <w:tab/>
      </w:r>
    </w:p>
    <w:p w:rsidR="00373A2B" w:rsidRPr="00373A2B" w:rsidRDefault="000C3057" w:rsidP="00241014">
      <w:pPr>
        <w:pStyle w:val="ListParagraph"/>
        <w:numPr>
          <w:ilvl w:val="1"/>
          <w:numId w:val="6"/>
        </w:numPr>
        <w:ind w:left="630"/>
        <w:rPr>
          <w:rFonts w:ascii="TimesNewRomanPS-BoldMT" w:hAnsi="TimesNewRomanPS-BoldMT" w:cs="TimesNewRomanPS-BoldMT"/>
          <w:b/>
          <w:bCs/>
          <w:sz w:val="32"/>
          <w:szCs w:val="32"/>
        </w:rPr>
      </w:pPr>
      <w:r w:rsidRPr="00657CAB">
        <w:rPr>
          <w:rFonts w:ascii="Arial" w:hAnsi="Arial" w:cs="Arial"/>
        </w:rPr>
        <w:t xml:space="preserve">Ten Loh (MSE, 5/2010 – </w:t>
      </w:r>
      <w:r w:rsidR="00B92A65">
        <w:rPr>
          <w:rFonts w:ascii="Arial" w:hAnsi="Arial" w:cs="Arial"/>
        </w:rPr>
        <w:t>5/30/12</w:t>
      </w:r>
      <w:r w:rsidR="002E00EF" w:rsidRPr="00657CAB">
        <w:rPr>
          <w:rFonts w:ascii="Arial" w:hAnsi="Arial" w:cs="Arial"/>
        </w:rPr>
        <w:t xml:space="preserve">, </w:t>
      </w:r>
      <w:r w:rsidR="002E00EF" w:rsidRPr="00657CAB">
        <w:rPr>
          <w:rFonts w:ascii="Arial" w:hAnsi="Arial" w:cs="Arial"/>
          <w:b/>
        </w:rPr>
        <w:t>ELI funding</w:t>
      </w:r>
      <w:r w:rsidRPr="00657CAB">
        <w:rPr>
          <w:rFonts w:ascii="Arial" w:hAnsi="Arial" w:cs="Arial"/>
        </w:rPr>
        <w:t>)</w:t>
      </w:r>
    </w:p>
    <w:p w:rsidR="000C3057" w:rsidRPr="00657CAB" w:rsidRDefault="00373A2B" w:rsidP="00241014">
      <w:pPr>
        <w:pStyle w:val="ListParagraph"/>
        <w:numPr>
          <w:ilvl w:val="1"/>
          <w:numId w:val="6"/>
        </w:numPr>
        <w:ind w:left="630"/>
        <w:rPr>
          <w:rFonts w:ascii="TimesNewRomanPS-BoldMT" w:hAnsi="TimesNewRomanPS-BoldMT" w:cs="TimesNewRomanPS-BoldMT"/>
          <w:b/>
          <w:bCs/>
          <w:sz w:val="32"/>
          <w:szCs w:val="32"/>
        </w:rPr>
      </w:pPr>
      <w:r>
        <w:rPr>
          <w:rFonts w:ascii="Arial" w:hAnsi="Arial" w:cs="Arial"/>
        </w:rPr>
        <w:t xml:space="preserve">Tiffany Ly (MSE, 8/30/12 – </w:t>
      </w:r>
      <w:r w:rsidR="00067213">
        <w:rPr>
          <w:rFonts w:ascii="Arial" w:hAnsi="Arial" w:cs="Arial"/>
        </w:rPr>
        <w:t>5/30/15</w:t>
      </w:r>
      <w:r w:rsidR="005B3261">
        <w:rPr>
          <w:rFonts w:ascii="Arial" w:hAnsi="Arial" w:cs="Arial"/>
        </w:rPr>
        <w:t xml:space="preserve">, </w:t>
      </w:r>
      <w:r w:rsidR="00067213">
        <w:rPr>
          <w:rFonts w:ascii="Arial" w:hAnsi="Arial" w:cs="Arial"/>
        </w:rPr>
        <w:t xml:space="preserve">winner of the MSE department’s Materials Achievement Award, currently PhD student at Northwestern, </w:t>
      </w:r>
      <w:r w:rsidR="005B3261" w:rsidRPr="00657CAB">
        <w:rPr>
          <w:rFonts w:ascii="Arial" w:hAnsi="Arial" w:cs="Arial"/>
          <w:b/>
        </w:rPr>
        <w:t>ELI funding</w:t>
      </w:r>
      <w:r>
        <w:rPr>
          <w:rFonts w:ascii="Arial" w:hAnsi="Arial" w:cs="Arial"/>
        </w:rPr>
        <w:t>)</w:t>
      </w:r>
      <w:r w:rsidR="000C3057" w:rsidRPr="00657CAB">
        <w:rPr>
          <w:rFonts w:ascii="TimesNewRomanPS-BoldMT" w:hAnsi="TimesNewRomanPS-BoldMT" w:cs="TimesNewRomanPS-BoldMT"/>
          <w:b/>
          <w:bCs/>
          <w:sz w:val="32"/>
          <w:szCs w:val="32"/>
        </w:rPr>
        <w:t xml:space="preserve"> </w:t>
      </w:r>
    </w:p>
    <w:p w:rsidR="00E52343" w:rsidRPr="00657CAB" w:rsidRDefault="00E52343" w:rsidP="00241014">
      <w:pPr>
        <w:pStyle w:val="ListParagraph"/>
        <w:numPr>
          <w:ilvl w:val="1"/>
          <w:numId w:val="6"/>
        </w:numPr>
        <w:ind w:left="630"/>
        <w:rPr>
          <w:rFonts w:ascii="Arial" w:hAnsi="Arial" w:cs="Arial"/>
        </w:rPr>
      </w:pPr>
      <w:r w:rsidRPr="00657CAB">
        <w:rPr>
          <w:rFonts w:ascii="Arial" w:hAnsi="Arial" w:cs="Arial"/>
        </w:rPr>
        <w:t xml:space="preserve">Alexander Montelione (MSE, 2/2012 – </w:t>
      </w:r>
      <w:r w:rsidR="00547BD8">
        <w:rPr>
          <w:rFonts w:ascii="Arial" w:hAnsi="Arial" w:cs="Arial"/>
        </w:rPr>
        <w:t>1/30/13</w:t>
      </w:r>
      <w:r w:rsidRPr="00657CAB">
        <w:rPr>
          <w:rFonts w:ascii="Arial" w:hAnsi="Arial" w:cs="Arial"/>
        </w:rPr>
        <w:t>)</w:t>
      </w:r>
    </w:p>
    <w:p w:rsidR="000C3057" w:rsidRPr="00657CAB" w:rsidRDefault="000C3057" w:rsidP="00241014">
      <w:pPr>
        <w:pStyle w:val="ListParagraph"/>
        <w:numPr>
          <w:ilvl w:val="1"/>
          <w:numId w:val="6"/>
        </w:numPr>
        <w:ind w:left="630"/>
        <w:rPr>
          <w:rFonts w:ascii="Arial" w:hAnsi="Arial" w:cs="Arial"/>
        </w:rPr>
      </w:pPr>
      <w:r w:rsidRPr="00657CAB">
        <w:rPr>
          <w:rFonts w:ascii="Arial" w:hAnsi="Arial" w:cs="Arial"/>
        </w:rPr>
        <w:t xml:space="preserve">Liane Moreau (MSE, 1/2009 – </w:t>
      </w:r>
      <w:r w:rsidR="001D7F12" w:rsidRPr="00657CAB">
        <w:rPr>
          <w:rFonts w:ascii="Arial" w:hAnsi="Arial" w:cs="Arial"/>
        </w:rPr>
        <w:t>8/2012</w:t>
      </w:r>
      <w:r w:rsidR="002E00EF" w:rsidRPr="00657CAB">
        <w:rPr>
          <w:rFonts w:ascii="Arial" w:hAnsi="Arial" w:cs="Arial"/>
        </w:rPr>
        <w:t xml:space="preserve">, </w:t>
      </w:r>
      <w:r w:rsidR="00D24524">
        <w:rPr>
          <w:rFonts w:ascii="Arial" w:hAnsi="Arial" w:cs="Arial"/>
        </w:rPr>
        <w:t xml:space="preserve">currently PhD student at Northwestern, </w:t>
      </w:r>
      <w:r w:rsidR="002E00EF" w:rsidRPr="00657CAB">
        <w:rPr>
          <w:rFonts w:ascii="Arial" w:hAnsi="Arial" w:cs="Arial"/>
          <w:b/>
        </w:rPr>
        <w:t>ELI funding</w:t>
      </w:r>
      <w:r w:rsidRPr="00657CAB">
        <w:rPr>
          <w:rFonts w:ascii="Arial" w:hAnsi="Arial" w:cs="Arial"/>
        </w:rPr>
        <w:t>)</w:t>
      </w:r>
    </w:p>
    <w:p w:rsidR="00E07640" w:rsidRPr="00657CAB" w:rsidRDefault="00E07640" w:rsidP="00241014">
      <w:pPr>
        <w:pStyle w:val="ListParagraph"/>
        <w:numPr>
          <w:ilvl w:val="1"/>
          <w:numId w:val="6"/>
        </w:numPr>
        <w:ind w:left="630"/>
        <w:rPr>
          <w:rFonts w:ascii="Arial" w:hAnsi="Arial" w:cs="Arial"/>
        </w:rPr>
      </w:pPr>
      <w:r w:rsidRPr="00657CAB">
        <w:rPr>
          <w:rFonts w:ascii="Arial" w:hAnsi="Arial" w:cs="Arial"/>
        </w:rPr>
        <w:t>Thach Nguyen (</w:t>
      </w:r>
      <w:r w:rsidR="008300D6">
        <w:rPr>
          <w:rFonts w:ascii="Arial" w:hAnsi="Arial" w:cs="Arial"/>
        </w:rPr>
        <w:t>9/2008 – 5/</w:t>
      </w:r>
      <w:r w:rsidRPr="00657CAB">
        <w:rPr>
          <w:rFonts w:ascii="Arial" w:hAnsi="Arial" w:cs="Arial"/>
        </w:rPr>
        <w:t>2010)</w:t>
      </w:r>
    </w:p>
    <w:p w:rsidR="00B12346" w:rsidRPr="00657CAB" w:rsidRDefault="00B12346" w:rsidP="00241014">
      <w:pPr>
        <w:pStyle w:val="ListParagraph"/>
        <w:numPr>
          <w:ilvl w:val="1"/>
          <w:numId w:val="6"/>
        </w:numPr>
        <w:ind w:left="630"/>
        <w:rPr>
          <w:rFonts w:ascii="Arial" w:hAnsi="Arial" w:cs="Arial"/>
        </w:rPr>
      </w:pPr>
      <w:r w:rsidRPr="00657CAB">
        <w:rPr>
          <w:rFonts w:ascii="Arial" w:hAnsi="Arial" w:cs="Arial"/>
        </w:rPr>
        <w:t>Aashika Shah (MSE, 3/</w:t>
      </w:r>
      <w:r w:rsidR="001D7F12" w:rsidRPr="00657CAB">
        <w:rPr>
          <w:rFonts w:ascii="Arial" w:hAnsi="Arial" w:cs="Arial"/>
        </w:rPr>
        <w:t>20</w:t>
      </w:r>
      <w:r w:rsidRPr="00657CAB">
        <w:rPr>
          <w:rFonts w:ascii="Arial" w:hAnsi="Arial" w:cs="Arial"/>
        </w:rPr>
        <w:t xml:space="preserve">12 – </w:t>
      </w:r>
      <w:r w:rsidR="001D7F12" w:rsidRPr="00657CAB">
        <w:rPr>
          <w:rFonts w:ascii="Arial" w:hAnsi="Arial" w:cs="Arial"/>
        </w:rPr>
        <w:t>10/2012</w:t>
      </w:r>
      <w:r w:rsidRPr="00657CAB">
        <w:rPr>
          <w:rFonts w:ascii="Arial" w:hAnsi="Arial" w:cs="Arial"/>
        </w:rPr>
        <w:t>)</w:t>
      </w:r>
    </w:p>
    <w:p w:rsidR="000C3057" w:rsidRPr="00657CAB" w:rsidRDefault="000C3057" w:rsidP="00241014">
      <w:pPr>
        <w:pStyle w:val="ListParagraph"/>
        <w:numPr>
          <w:ilvl w:val="1"/>
          <w:numId w:val="6"/>
        </w:numPr>
        <w:ind w:left="630"/>
        <w:rPr>
          <w:rFonts w:ascii="Arial" w:hAnsi="Arial" w:cs="Arial"/>
        </w:rPr>
      </w:pPr>
      <w:r w:rsidRPr="00657CAB">
        <w:rPr>
          <w:rFonts w:ascii="Arial" w:hAnsi="Arial" w:cs="Arial"/>
        </w:rPr>
        <w:t xml:space="preserve">Joseph Singh (Chemistry, 9/2010 – </w:t>
      </w:r>
      <w:r w:rsidR="0020116E" w:rsidRPr="00657CAB">
        <w:rPr>
          <w:rFonts w:ascii="Arial" w:hAnsi="Arial" w:cs="Arial"/>
        </w:rPr>
        <w:t>5/2011</w:t>
      </w:r>
      <w:r w:rsidRPr="00657CAB">
        <w:rPr>
          <w:rFonts w:ascii="Arial" w:hAnsi="Arial" w:cs="Arial"/>
        </w:rPr>
        <w:t>)</w:t>
      </w:r>
    </w:p>
    <w:p w:rsidR="00C409BF" w:rsidRPr="00657CAB" w:rsidRDefault="00C409BF" w:rsidP="00241014">
      <w:pPr>
        <w:pStyle w:val="ListParagraph"/>
        <w:numPr>
          <w:ilvl w:val="1"/>
          <w:numId w:val="6"/>
        </w:numPr>
        <w:ind w:left="630"/>
        <w:rPr>
          <w:rFonts w:ascii="Arial" w:hAnsi="Arial" w:cs="Arial"/>
        </w:rPr>
      </w:pPr>
      <w:r w:rsidRPr="00657CAB">
        <w:rPr>
          <w:rFonts w:ascii="Arial" w:hAnsi="Arial" w:cs="Arial"/>
        </w:rPr>
        <w:t>Ian Slauch (</w:t>
      </w:r>
      <w:r w:rsidR="00FE3D4D">
        <w:rPr>
          <w:rFonts w:ascii="Arial" w:hAnsi="Arial" w:cs="Arial"/>
        </w:rPr>
        <w:t>ChemE</w:t>
      </w:r>
      <w:r w:rsidRPr="00657CAB">
        <w:rPr>
          <w:rFonts w:ascii="Arial" w:hAnsi="Arial" w:cs="Arial"/>
        </w:rPr>
        <w:t xml:space="preserve">, 9/2012 – </w:t>
      </w:r>
      <w:r w:rsidR="00053007">
        <w:rPr>
          <w:rFonts w:ascii="Arial" w:hAnsi="Arial" w:cs="Arial"/>
        </w:rPr>
        <w:t>5/2014</w:t>
      </w:r>
      <w:r w:rsidRPr="00657CAB">
        <w:rPr>
          <w:rFonts w:ascii="Arial" w:hAnsi="Arial" w:cs="Arial"/>
        </w:rPr>
        <w:t>)</w:t>
      </w:r>
    </w:p>
    <w:p w:rsidR="000C3057" w:rsidRPr="00657CAB" w:rsidRDefault="000C3057" w:rsidP="00241014">
      <w:pPr>
        <w:pStyle w:val="ListParagraph"/>
        <w:numPr>
          <w:ilvl w:val="1"/>
          <w:numId w:val="6"/>
        </w:numPr>
        <w:ind w:left="630"/>
        <w:rPr>
          <w:rFonts w:ascii="Arial" w:hAnsi="Arial" w:cs="Arial"/>
        </w:rPr>
      </w:pPr>
      <w:r w:rsidRPr="00657CAB">
        <w:rPr>
          <w:rFonts w:ascii="Arial" w:hAnsi="Arial" w:cs="Arial"/>
        </w:rPr>
        <w:t xml:space="preserve">Stephanie Stoughton (MSE, 9/2009 – </w:t>
      </w:r>
      <w:r w:rsidR="0020116E" w:rsidRPr="00657CAB">
        <w:rPr>
          <w:rFonts w:ascii="Arial" w:hAnsi="Arial" w:cs="Arial"/>
        </w:rPr>
        <w:t>5/2011</w:t>
      </w:r>
      <w:r w:rsidRPr="00657CAB">
        <w:rPr>
          <w:rFonts w:ascii="Arial" w:hAnsi="Arial" w:cs="Arial"/>
        </w:rPr>
        <w:t>)</w:t>
      </w:r>
    </w:p>
    <w:p w:rsidR="000C3057" w:rsidRPr="00657CAB" w:rsidRDefault="000C3057" w:rsidP="00241014">
      <w:pPr>
        <w:pStyle w:val="ListParagraph"/>
        <w:numPr>
          <w:ilvl w:val="1"/>
          <w:numId w:val="6"/>
        </w:numPr>
        <w:ind w:left="630"/>
        <w:rPr>
          <w:rFonts w:ascii="Arial" w:hAnsi="Arial" w:cs="Arial"/>
        </w:rPr>
      </w:pPr>
      <w:r w:rsidRPr="00657CAB">
        <w:rPr>
          <w:rFonts w:ascii="Arial" w:hAnsi="Arial" w:cs="Arial"/>
        </w:rPr>
        <w:t>Sa</w:t>
      </w:r>
      <w:r w:rsidR="0020116E" w:rsidRPr="00657CAB">
        <w:rPr>
          <w:rFonts w:ascii="Arial" w:hAnsi="Arial" w:cs="Arial"/>
        </w:rPr>
        <w:t>rah Terry (AEP, 9/2010 – 5/2011</w:t>
      </w:r>
      <w:r w:rsidRPr="00657CAB">
        <w:rPr>
          <w:rFonts w:ascii="Arial" w:hAnsi="Arial" w:cs="Arial"/>
        </w:rPr>
        <w:t>)</w:t>
      </w:r>
    </w:p>
    <w:p w:rsidR="000C3057" w:rsidRPr="00657CAB" w:rsidRDefault="000C3057" w:rsidP="00241014">
      <w:pPr>
        <w:pStyle w:val="ListParagraph"/>
        <w:numPr>
          <w:ilvl w:val="1"/>
          <w:numId w:val="6"/>
        </w:numPr>
        <w:ind w:left="630"/>
        <w:rPr>
          <w:rFonts w:ascii="Arial" w:hAnsi="Arial" w:cs="Arial"/>
        </w:rPr>
      </w:pPr>
      <w:r w:rsidRPr="00657CAB">
        <w:rPr>
          <w:rFonts w:ascii="Arial" w:hAnsi="Arial" w:cs="Arial"/>
        </w:rPr>
        <w:t>Wenny Wu (ChemE, 1/2010 – 5/2010)</w:t>
      </w:r>
    </w:p>
    <w:p w:rsidR="000C3057" w:rsidRDefault="000C3057" w:rsidP="00E77DE7">
      <w:pPr>
        <w:pStyle w:val="ListParagraph"/>
        <w:numPr>
          <w:ilvl w:val="1"/>
          <w:numId w:val="6"/>
        </w:numPr>
        <w:ind w:left="630"/>
        <w:rPr>
          <w:rFonts w:ascii="Arial" w:hAnsi="Arial" w:cs="Arial"/>
        </w:rPr>
      </w:pPr>
      <w:r w:rsidRPr="00657CAB">
        <w:rPr>
          <w:rFonts w:ascii="Arial" w:hAnsi="Arial" w:cs="Arial"/>
        </w:rPr>
        <w:t>Naoki John Yoshida (</w:t>
      </w:r>
      <w:r w:rsidR="00852873">
        <w:rPr>
          <w:rFonts w:ascii="Arial" w:hAnsi="Arial" w:cs="Arial"/>
        </w:rPr>
        <w:t>AEP</w:t>
      </w:r>
      <w:r w:rsidRPr="00657CAB">
        <w:rPr>
          <w:rFonts w:ascii="Arial" w:hAnsi="Arial" w:cs="Arial"/>
        </w:rPr>
        <w:t xml:space="preserve">, 9/2009 – </w:t>
      </w:r>
      <w:r w:rsidR="00B92A65">
        <w:rPr>
          <w:rFonts w:ascii="Arial" w:hAnsi="Arial" w:cs="Arial"/>
        </w:rPr>
        <w:t>9/</w:t>
      </w:r>
      <w:r w:rsidR="00DC5B5B">
        <w:rPr>
          <w:rFonts w:ascii="Arial" w:hAnsi="Arial" w:cs="Arial"/>
        </w:rPr>
        <w:t>20</w:t>
      </w:r>
      <w:r w:rsidR="00B92A65">
        <w:rPr>
          <w:rFonts w:ascii="Arial" w:hAnsi="Arial" w:cs="Arial"/>
        </w:rPr>
        <w:t>12</w:t>
      </w:r>
      <w:r w:rsidRPr="00657CAB">
        <w:rPr>
          <w:rFonts w:ascii="Arial" w:hAnsi="Arial" w:cs="Arial"/>
        </w:rPr>
        <w:t xml:space="preserve">) </w:t>
      </w:r>
    </w:p>
    <w:p w:rsidR="00D51EF1" w:rsidRDefault="00D51EF1" w:rsidP="00E77DE7">
      <w:pPr>
        <w:pStyle w:val="ListParagraph"/>
        <w:numPr>
          <w:ilvl w:val="1"/>
          <w:numId w:val="6"/>
        </w:numPr>
        <w:ind w:left="630"/>
        <w:rPr>
          <w:rFonts w:ascii="Arial" w:hAnsi="Arial" w:cs="Arial"/>
        </w:rPr>
      </w:pPr>
      <w:r>
        <w:rPr>
          <w:rFonts w:ascii="Arial" w:hAnsi="Arial" w:cs="Arial"/>
        </w:rPr>
        <w:t xml:space="preserve">Sophia Young (ChemE, 9/2014 – </w:t>
      </w:r>
      <w:r w:rsidR="00F01079">
        <w:rPr>
          <w:rFonts w:ascii="Arial" w:hAnsi="Arial" w:cs="Arial"/>
        </w:rPr>
        <w:t>5/2015</w:t>
      </w:r>
      <w:r>
        <w:rPr>
          <w:rFonts w:ascii="Arial" w:hAnsi="Arial" w:cs="Arial"/>
        </w:rPr>
        <w:t>)</w:t>
      </w:r>
    </w:p>
    <w:p w:rsidR="004C40A0" w:rsidRDefault="004C40A0" w:rsidP="00E77DE7">
      <w:pPr>
        <w:pStyle w:val="ListParagraph"/>
        <w:numPr>
          <w:ilvl w:val="1"/>
          <w:numId w:val="6"/>
        </w:numPr>
        <w:ind w:left="630"/>
        <w:rPr>
          <w:rFonts w:ascii="Arial" w:hAnsi="Arial" w:cs="Arial"/>
        </w:rPr>
      </w:pPr>
      <w:r>
        <w:rPr>
          <w:rFonts w:ascii="Arial" w:hAnsi="Arial" w:cs="Arial"/>
        </w:rPr>
        <w:t xml:space="preserve">Daniel Zhang (MSE, 8/2017 – present, </w:t>
      </w:r>
      <w:r w:rsidRPr="00657CAB">
        <w:rPr>
          <w:rFonts w:ascii="Arial" w:hAnsi="Arial" w:cs="Arial"/>
          <w:b/>
        </w:rPr>
        <w:t>ELI funding</w:t>
      </w:r>
      <w:r>
        <w:rPr>
          <w:rFonts w:ascii="Arial" w:hAnsi="Arial" w:cs="Arial"/>
        </w:rPr>
        <w:t>)</w:t>
      </w:r>
    </w:p>
    <w:p w:rsidR="00E77DE7" w:rsidRPr="00657CAB" w:rsidRDefault="00E77DE7" w:rsidP="00E77DE7">
      <w:pPr>
        <w:pStyle w:val="ListParagraph"/>
        <w:numPr>
          <w:ilvl w:val="1"/>
          <w:numId w:val="6"/>
        </w:numPr>
        <w:ind w:left="630"/>
        <w:rPr>
          <w:rFonts w:ascii="Arial" w:hAnsi="Arial" w:cs="Arial"/>
        </w:rPr>
      </w:pPr>
      <w:r w:rsidRPr="00E77DE7">
        <w:rPr>
          <w:rFonts w:ascii="Arial" w:hAnsi="Arial" w:cs="Arial"/>
        </w:rPr>
        <w:t>Yizhi Zhu</w:t>
      </w:r>
      <w:r>
        <w:rPr>
          <w:rFonts w:ascii="Arial" w:hAnsi="Arial" w:cs="Arial"/>
        </w:rPr>
        <w:t xml:space="preserve"> (MSE, 6/2015 – 5/2017)</w:t>
      </w:r>
    </w:p>
    <w:p w:rsidR="0093534E" w:rsidRDefault="0093534E" w:rsidP="00241014">
      <w:pPr>
        <w:ind w:left="630"/>
        <w:rPr>
          <w:rFonts w:ascii="Arial" w:hAnsi="Arial" w:cs="Arial"/>
        </w:rPr>
      </w:pPr>
    </w:p>
    <w:p w:rsidR="0093534E" w:rsidRDefault="0093534E" w:rsidP="00A601EB">
      <w:pPr>
        <w:rPr>
          <w:rFonts w:ascii="Arial" w:hAnsi="Arial" w:cs="Arial"/>
        </w:rPr>
      </w:pPr>
      <w:r w:rsidRPr="000C3057">
        <w:rPr>
          <w:rFonts w:ascii="Arial" w:hAnsi="Arial" w:cs="Arial"/>
          <w:b/>
        </w:rPr>
        <w:t>REU</w:t>
      </w:r>
      <w:r w:rsidRPr="00C6145F">
        <w:rPr>
          <w:rFonts w:ascii="Arial" w:hAnsi="Arial" w:cs="Arial"/>
          <w:b/>
        </w:rPr>
        <w:t xml:space="preserve"> </w:t>
      </w:r>
      <w:r w:rsidR="00C6145F" w:rsidRPr="00C6145F">
        <w:rPr>
          <w:rFonts w:ascii="Arial" w:hAnsi="Arial" w:cs="Arial"/>
          <w:b/>
        </w:rPr>
        <w:t>(Research Experiences for Undergraduates – NSF)</w:t>
      </w:r>
      <w:r w:rsidR="00C6145F">
        <w:rPr>
          <w:rFonts w:ascii="Arial" w:hAnsi="Arial" w:cs="Arial"/>
        </w:rPr>
        <w:t xml:space="preserve"> </w:t>
      </w:r>
      <w:r w:rsidR="00C6145F">
        <w:rPr>
          <w:rFonts w:ascii="Arial" w:hAnsi="Arial" w:cs="Arial"/>
          <w:b/>
          <w:iCs/>
        </w:rPr>
        <w:t>S</w:t>
      </w:r>
      <w:r w:rsidR="000C3057" w:rsidRPr="00566269">
        <w:rPr>
          <w:rFonts w:ascii="Arial" w:hAnsi="Arial" w:cs="Arial"/>
          <w:b/>
          <w:iCs/>
        </w:rPr>
        <w:t>tudents</w:t>
      </w:r>
    </w:p>
    <w:p w:rsidR="00D36309" w:rsidRPr="004C40A0" w:rsidRDefault="00D36309" w:rsidP="004C40A0">
      <w:pPr>
        <w:pStyle w:val="ListParagraph"/>
        <w:numPr>
          <w:ilvl w:val="0"/>
          <w:numId w:val="27"/>
        </w:numPr>
        <w:spacing w:before="100"/>
        <w:rPr>
          <w:rFonts w:ascii="Arial" w:hAnsi="Arial" w:cs="Arial"/>
        </w:rPr>
      </w:pPr>
      <w:r w:rsidRPr="004C40A0">
        <w:rPr>
          <w:rFonts w:ascii="Arial" w:hAnsi="Arial" w:cs="Arial"/>
        </w:rPr>
        <w:t>Samantha Hilston (CCMR, summer 2017)</w:t>
      </w:r>
    </w:p>
    <w:p w:rsidR="00DC5B5B" w:rsidRPr="004C40A0" w:rsidRDefault="00DC5B5B" w:rsidP="004C40A0">
      <w:pPr>
        <w:pStyle w:val="ListParagraph"/>
        <w:numPr>
          <w:ilvl w:val="0"/>
          <w:numId w:val="27"/>
        </w:numPr>
        <w:spacing w:before="100"/>
        <w:rPr>
          <w:rFonts w:ascii="Arial" w:hAnsi="Arial" w:cs="Arial"/>
        </w:rPr>
      </w:pPr>
      <w:r w:rsidRPr="004C40A0">
        <w:rPr>
          <w:rFonts w:ascii="Arial" w:hAnsi="Arial" w:cs="Arial"/>
        </w:rPr>
        <w:t>Alexandria Cruz (CCMR, summer 2014)</w:t>
      </w:r>
    </w:p>
    <w:p w:rsidR="003470B7" w:rsidRPr="004C40A0" w:rsidRDefault="003470B7" w:rsidP="004C40A0">
      <w:pPr>
        <w:pStyle w:val="ListParagraph"/>
        <w:numPr>
          <w:ilvl w:val="0"/>
          <w:numId w:val="27"/>
        </w:numPr>
        <w:rPr>
          <w:rFonts w:ascii="Arial" w:hAnsi="Arial" w:cs="Arial"/>
        </w:rPr>
      </w:pPr>
      <w:r w:rsidRPr="004C40A0">
        <w:rPr>
          <w:rFonts w:ascii="Arial" w:hAnsi="Arial" w:cs="Arial"/>
        </w:rPr>
        <w:t>Diana Gooding (CCMR, summer 2012)</w:t>
      </w:r>
    </w:p>
    <w:p w:rsidR="00F21B69" w:rsidRPr="004C40A0" w:rsidRDefault="00F21B69" w:rsidP="004C40A0">
      <w:pPr>
        <w:pStyle w:val="ListParagraph"/>
        <w:numPr>
          <w:ilvl w:val="0"/>
          <w:numId w:val="27"/>
        </w:numPr>
        <w:rPr>
          <w:rFonts w:ascii="Arial" w:hAnsi="Arial" w:cs="Arial"/>
        </w:rPr>
      </w:pPr>
      <w:r w:rsidRPr="004C40A0">
        <w:rPr>
          <w:rFonts w:ascii="Arial" w:hAnsi="Arial" w:cs="Arial"/>
        </w:rPr>
        <w:t>Leah Hall (CCMR, summer 2013)</w:t>
      </w:r>
    </w:p>
    <w:p w:rsidR="0093534E" w:rsidRPr="004C40A0" w:rsidRDefault="0093534E" w:rsidP="004C40A0">
      <w:pPr>
        <w:pStyle w:val="ListParagraph"/>
        <w:numPr>
          <w:ilvl w:val="0"/>
          <w:numId w:val="27"/>
        </w:numPr>
        <w:rPr>
          <w:rFonts w:ascii="Arial" w:hAnsi="Arial" w:cs="Arial"/>
        </w:rPr>
      </w:pPr>
      <w:r w:rsidRPr="004C40A0">
        <w:rPr>
          <w:rFonts w:ascii="Arial" w:hAnsi="Arial" w:cs="Arial"/>
        </w:rPr>
        <w:t>Amy Miller (</w:t>
      </w:r>
      <w:r w:rsidR="004B30A4" w:rsidRPr="004C40A0">
        <w:rPr>
          <w:rFonts w:ascii="Arial" w:hAnsi="Arial" w:cs="Arial"/>
        </w:rPr>
        <w:t xml:space="preserve">CCMR, </w:t>
      </w:r>
      <w:r w:rsidRPr="004C40A0">
        <w:rPr>
          <w:rFonts w:ascii="Arial" w:hAnsi="Arial" w:cs="Arial"/>
        </w:rPr>
        <w:t>summer 2010)</w:t>
      </w:r>
    </w:p>
    <w:p w:rsidR="00E07640" w:rsidRPr="004C40A0" w:rsidRDefault="00E07640" w:rsidP="004C40A0">
      <w:pPr>
        <w:pStyle w:val="ListParagraph"/>
        <w:numPr>
          <w:ilvl w:val="0"/>
          <w:numId w:val="27"/>
        </w:numPr>
        <w:rPr>
          <w:rFonts w:ascii="Arial" w:hAnsi="Arial" w:cs="Arial"/>
        </w:rPr>
      </w:pPr>
      <w:r w:rsidRPr="004C40A0">
        <w:rPr>
          <w:rFonts w:ascii="Arial" w:hAnsi="Arial" w:cs="Arial"/>
        </w:rPr>
        <w:t>Maia</w:t>
      </w:r>
      <w:r w:rsidR="00C56498" w:rsidRPr="004C40A0">
        <w:rPr>
          <w:rFonts w:ascii="Arial" w:hAnsi="Arial" w:cs="Arial"/>
        </w:rPr>
        <w:t xml:space="preserve"> </w:t>
      </w:r>
      <w:r w:rsidRPr="004C40A0">
        <w:rPr>
          <w:rFonts w:ascii="Arial" w:hAnsi="Arial" w:cs="Arial"/>
        </w:rPr>
        <w:t>Saito</w:t>
      </w:r>
      <w:r w:rsidR="00C56498" w:rsidRPr="004C40A0">
        <w:rPr>
          <w:rFonts w:ascii="Arial" w:hAnsi="Arial" w:cs="Arial"/>
        </w:rPr>
        <w:t xml:space="preserve"> (CCMR, summer 2011)</w:t>
      </w:r>
      <w:r w:rsidRPr="004C40A0">
        <w:rPr>
          <w:rFonts w:ascii="Arial" w:hAnsi="Arial" w:cs="Arial"/>
        </w:rPr>
        <w:t xml:space="preserve"> </w:t>
      </w:r>
    </w:p>
    <w:p w:rsidR="00E07640" w:rsidRDefault="00E07640" w:rsidP="004C40A0">
      <w:pPr>
        <w:pStyle w:val="ListParagraph"/>
        <w:numPr>
          <w:ilvl w:val="0"/>
          <w:numId w:val="27"/>
        </w:numPr>
        <w:rPr>
          <w:rFonts w:ascii="Arial" w:hAnsi="Arial" w:cs="Arial"/>
        </w:rPr>
      </w:pPr>
      <w:r w:rsidRPr="004C40A0">
        <w:rPr>
          <w:rFonts w:ascii="Arial" w:hAnsi="Arial" w:cs="Arial"/>
        </w:rPr>
        <w:t>Victoria Savikhin (NNIN, summer 2011)</w:t>
      </w:r>
    </w:p>
    <w:p w:rsidR="00A27157" w:rsidRPr="00A27157" w:rsidRDefault="00A27157" w:rsidP="00A27157">
      <w:pPr>
        <w:pStyle w:val="ListParagraph"/>
        <w:numPr>
          <w:ilvl w:val="0"/>
          <w:numId w:val="27"/>
        </w:numPr>
        <w:rPr>
          <w:rFonts w:ascii="Arial" w:hAnsi="Arial" w:cs="Arial"/>
        </w:rPr>
      </w:pPr>
      <w:r w:rsidRPr="00A27157">
        <w:rPr>
          <w:rFonts w:ascii="Arial" w:hAnsi="Arial" w:cs="Arial"/>
        </w:rPr>
        <w:t>Whitney Tso</w:t>
      </w:r>
      <w:r>
        <w:rPr>
          <w:rFonts w:ascii="Arial" w:hAnsi="Arial" w:cs="Arial"/>
        </w:rPr>
        <w:t xml:space="preserve"> (CCMR, summer 2018)</w:t>
      </w:r>
    </w:p>
    <w:p w:rsidR="00C56498" w:rsidRDefault="00C56498" w:rsidP="004B30A4">
      <w:pPr>
        <w:ind w:left="720"/>
        <w:rPr>
          <w:rFonts w:ascii="Arial" w:hAnsi="Arial" w:cs="Arial"/>
        </w:rPr>
      </w:pPr>
    </w:p>
    <w:p w:rsidR="001D7F12" w:rsidRDefault="001D7F12" w:rsidP="001D7F12">
      <w:pPr>
        <w:rPr>
          <w:rFonts w:ascii="Arial" w:hAnsi="Arial" w:cs="Arial"/>
        </w:rPr>
      </w:pPr>
      <w:r>
        <w:rPr>
          <w:rFonts w:ascii="Arial" w:hAnsi="Arial" w:cs="Arial"/>
          <w:b/>
        </w:rPr>
        <w:t xml:space="preserve">Visiting </w:t>
      </w:r>
      <w:r w:rsidR="00C6145F">
        <w:rPr>
          <w:rFonts w:ascii="Arial" w:hAnsi="Arial" w:cs="Arial"/>
          <w:b/>
          <w:iCs/>
        </w:rPr>
        <w:t>S</w:t>
      </w:r>
      <w:r w:rsidRPr="00566269">
        <w:rPr>
          <w:rFonts w:ascii="Arial" w:hAnsi="Arial" w:cs="Arial"/>
          <w:b/>
          <w:iCs/>
        </w:rPr>
        <w:t>tudents</w:t>
      </w:r>
    </w:p>
    <w:p w:rsidR="001D7F12" w:rsidRDefault="001D7F12" w:rsidP="00241014">
      <w:pPr>
        <w:ind w:left="270"/>
        <w:rPr>
          <w:rFonts w:ascii="Arial" w:hAnsi="Arial" w:cs="Arial"/>
        </w:rPr>
      </w:pPr>
      <w:r w:rsidRPr="001D7F12">
        <w:rPr>
          <w:rFonts w:ascii="Arial" w:hAnsi="Arial" w:cs="Arial"/>
        </w:rPr>
        <w:t>Maria Ibáñez i Sabaté</w:t>
      </w:r>
      <w:r>
        <w:rPr>
          <w:rFonts w:ascii="Arial" w:hAnsi="Arial" w:cs="Arial"/>
        </w:rPr>
        <w:t xml:space="preserve"> (University of Barcelona, summer 2012)</w:t>
      </w:r>
    </w:p>
    <w:p w:rsidR="00176B98" w:rsidRDefault="00176B98" w:rsidP="00A601EB">
      <w:pPr>
        <w:rPr>
          <w:rFonts w:ascii="Arial" w:hAnsi="Arial" w:cs="Arial"/>
        </w:rPr>
      </w:pPr>
    </w:p>
    <w:p w:rsidR="00BB0D47" w:rsidRPr="0064255F" w:rsidRDefault="00BB0D47" w:rsidP="005B3261">
      <w:pPr>
        <w:pStyle w:val="ListParagraph"/>
        <w:numPr>
          <w:ilvl w:val="0"/>
          <w:numId w:val="19"/>
        </w:numPr>
        <w:autoSpaceDE w:val="0"/>
        <w:autoSpaceDN w:val="0"/>
        <w:adjustRightInd w:val="0"/>
        <w:spacing w:before="100"/>
        <w:ind w:left="547" w:hanging="180"/>
        <w:jc w:val="both"/>
        <w:rPr>
          <w:rFonts w:ascii="Arial" w:hAnsi="Arial" w:cs="Arial"/>
        </w:rPr>
      </w:pPr>
      <w:r w:rsidRPr="0064255F">
        <w:rPr>
          <w:rFonts w:ascii="Arial" w:hAnsi="Arial" w:cs="Arial"/>
        </w:rPr>
        <w:t>Engineering College’s Community Dinner for the Engineering Pre-freshman Summer Program students.  July 12, 2010</w:t>
      </w:r>
    </w:p>
    <w:p w:rsidR="00CA304C" w:rsidRPr="0064255F" w:rsidRDefault="00CA304C" w:rsidP="00CA304C">
      <w:pPr>
        <w:pStyle w:val="ListParagraph"/>
        <w:numPr>
          <w:ilvl w:val="0"/>
          <w:numId w:val="19"/>
        </w:numPr>
        <w:spacing w:before="100"/>
        <w:ind w:left="547" w:hanging="180"/>
        <w:rPr>
          <w:rFonts w:ascii="Arial" w:hAnsi="Arial" w:cs="Arial"/>
        </w:rPr>
      </w:pPr>
      <w:r w:rsidRPr="0064255F">
        <w:rPr>
          <w:rFonts w:ascii="Arial" w:hAnsi="Arial" w:cs="Arial"/>
        </w:rPr>
        <w:t>Research Experience for Teachers and REU mentor (Summers 2010 - 2014)</w:t>
      </w:r>
    </w:p>
    <w:p w:rsidR="00BB0D47" w:rsidRPr="00D24524" w:rsidRDefault="00BB0D47" w:rsidP="005B3261">
      <w:pPr>
        <w:pStyle w:val="ListParagraph"/>
        <w:numPr>
          <w:ilvl w:val="0"/>
          <w:numId w:val="19"/>
        </w:numPr>
        <w:autoSpaceDE w:val="0"/>
        <w:autoSpaceDN w:val="0"/>
        <w:adjustRightInd w:val="0"/>
        <w:spacing w:before="100"/>
        <w:ind w:left="547" w:hanging="180"/>
        <w:jc w:val="both"/>
        <w:rPr>
          <w:rFonts w:ascii="Arial" w:hAnsi="Arial" w:cs="Arial"/>
        </w:rPr>
      </w:pPr>
      <w:r w:rsidRPr="0064255F">
        <w:rPr>
          <w:rFonts w:ascii="Arial" w:hAnsi="Arial" w:cs="Arial"/>
        </w:rPr>
        <w:t>Engineering Admissions and Diversity Programs in Engineering Fall Diversity Hosting Weekend dinne</w:t>
      </w:r>
      <w:r w:rsidRPr="00D24524">
        <w:rPr>
          <w:rFonts w:ascii="Arial" w:hAnsi="Arial" w:cs="Arial"/>
        </w:rPr>
        <w:t xml:space="preserve">r. The dinner gives prospective students the chance to interact with current Cornell Engineering students, faculty, and staff.  October of 2008 and 2009.  </w:t>
      </w:r>
    </w:p>
    <w:p w:rsidR="00BB0D47" w:rsidRPr="00D24524" w:rsidRDefault="00BB0D47" w:rsidP="005B3261">
      <w:pPr>
        <w:pStyle w:val="ListParagraph"/>
        <w:numPr>
          <w:ilvl w:val="0"/>
          <w:numId w:val="19"/>
        </w:numPr>
        <w:autoSpaceDE w:val="0"/>
        <w:autoSpaceDN w:val="0"/>
        <w:adjustRightInd w:val="0"/>
        <w:spacing w:before="100"/>
        <w:ind w:left="547" w:hanging="180"/>
        <w:jc w:val="both"/>
        <w:rPr>
          <w:rFonts w:ascii="Arial" w:hAnsi="Arial" w:cs="Arial"/>
        </w:rPr>
      </w:pPr>
      <w:r w:rsidRPr="00D24524">
        <w:rPr>
          <w:rFonts w:ascii="Arial" w:hAnsi="Arial" w:cs="Arial"/>
        </w:rPr>
        <w:t xml:space="preserve">Diversity Programs in Engineering First Friday dinner.  Presentation by </w:t>
      </w:r>
      <w:r w:rsidRPr="00D24524">
        <w:rPr>
          <w:rFonts w:ascii="Arial" w:hAnsi="Arial" w:cs="Arial"/>
          <w:b/>
        </w:rPr>
        <w:t>R.D.</w:t>
      </w:r>
      <w:r w:rsidRPr="00D24524">
        <w:rPr>
          <w:rFonts w:ascii="Arial" w:hAnsi="Arial" w:cs="Arial"/>
        </w:rPr>
        <w:t xml:space="preserve"> </w:t>
      </w:r>
      <w:r w:rsidRPr="00D24524">
        <w:rPr>
          <w:rFonts w:ascii="Arial" w:hAnsi="Arial" w:cs="Arial"/>
          <w:b/>
        </w:rPr>
        <w:t xml:space="preserve">Robinson </w:t>
      </w:r>
      <w:r w:rsidRPr="00D24524">
        <w:rPr>
          <w:rFonts w:ascii="Arial" w:hAnsi="Arial" w:cs="Arial"/>
        </w:rPr>
        <w:t>to U</w:t>
      </w:r>
      <w:r w:rsidR="00754374" w:rsidRPr="00D24524">
        <w:rPr>
          <w:rFonts w:ascii="Arial" w:hAnsi="Arial" w:cs="Arial"/>
        </w:rPr>
        <w:t xml:space="preserve">nder-Represented </w:t>
      </w:r>
      <w:r w:rsidRPr="00D24524">
        <w:rPr>
          <w:rFonts w:ascii="Arial" w:hAnsi="Arial" w:cs="Arial"/>
        </w:rPr>
        <w:t>M</w:t>
      </w:r>
      <w:r w:rsidR="00754374" w:rsidRPr="00D24524">
        <w:rPr>
          <w:rFonts w:ascii="Arial" w:hAnsi="Arial" w:cs="Arial"/>
        </w:rPr>
        <w:t>inority (URM)</w:t>
      </w:r>
      <w:r w:rsidRPr="00D24524">
        <w:rPr>
          <w:rFonts w:ascii="Arial" w:hAnsi="Arial" w:cs="Arial"/>
        </w:rPr>
        <w:t xml:space="preserve"> students, November 9, 2009</w:t>
      </w:r>
      <w:r w:rsidR="00426E53">
        <w:rPr>
          <w:rFonts w:ascii="Arial" w:hAnsi="Arial" w:cs="Arial"/>
        </w:rPr>
        <w:t>.</w:t>
      </w:r>
    </w:p>
    <w:p w:rsidR="00BB0D47" w:rsidRPr="00D24524" w:rsidRDefault="00BB0D47" w:rsidP="005B3261">
      <w:pPr>
        <w:pStyle w:val="ListParagraph"/>
        <w:numPr>
          <w:ilvl w:val="0"/>
          <w:numId w:val="19"/>
        </w:numPr>
        <w:autoSpaceDE w:val="0"/>
        <w:autoSpaceDN w:val="0"/>
        <w:adjustRightInd w:val="0"/>
        <w:spacing w:before="100"/>
        <w:ind w:left="547" w:hanging="180"/>
        <w:jc w:val="both"/>
        <w:rPr>
          <w:rFonts w:ascii="Arial" w:hAnsi="Arial" w:cs="Arial"/>
        </w:rPr>
      </w:pPr>
      <w:r w:rsidRPr="00D24524">
        <w:rPr>
          <w:rFonts w:ascii="Arial" w:hAnsi="Arial" w:cs="Arial"/>
        </w:rPr>
        <w:t xml:space="preserve">PBS NOVA, </w:t>
      </w:r>
      <w:r w:rsidRPr="00D24524">
        <w:rPr>
          <w:rFonts w:ascii="Arial" w:hAnsi="Arial" w:cs="Arial"/>
          <w:b/>
        </w:rPr>
        <w:t xml:space="preserve">R.D. Robinson </w:t>
      </w:r>
      <w:r w:rsidRPr="00D24524">
        <w:rPr>
          <w:rFonts w:ascii="Arial" w:hAnsi="Arial" w:cs="Arial"/>
        </w:rPr>
        <w:t>featured in videos profiling scientists.  Goal is to increase accessibility of science to schoolchildren. Webcast available continuously to the public.  Site has been visited by more than 800,000 people. (2009 – current)</w:t>
      </w:r>
    </w:p>
    <w:p w:rsidR="00BB0D47" w:rsidRPr="00D24524" w:rsidRDefault="00BB0D47" w:rsidP="005B3261">
      <w:pPr>
        <w:pStyle w:val="ListParagraph"/>
        <w:numPr>
          <w:ilvl w:val="0"/>
          <w:numId w:val="19"/>
        </w:numPr>
        <w:autoSpaceDE w:val="0"/>
        <w:autoSpaceDN w:val="0"/>
        <w:adjustRightInd w:val="0"/>
        <w:spacing w:before="100"/>
        <w:ind w:left="547" w:hanging="180"/>
        <w:jc w:val="both"/>
        <w:rPr>
          <w:rFonts w:ascii="Arial" w:hAnsi="Arial" w:cs="Arial"/>
        </w:rPr>
      </w:pPr>
      <w:r w:rsidRPr="00D24524">
        <w:rPr>
          <w:rFonts w:ascii="Arial" w:hAnsi="Arial" w:cs="Arial"/>
        </w:rPr>
        <w:t>Cornell Science Sampler Series, Teacher Workshop (provides science teachers of the New York City area with an opportunity for professional development), March 20, 2009</w:t>
      </w:r>
      <w:r w:rsidR="00241014" w:rsidRPr="00D24524">
        <w:rPr>
          <w:rFonts w:ascii="Arial" w:hAnsi="Arial" w:cs="Arial"/>
        </w:rPr>
        <w:t xml:space="preserve">, </w:t>
      </w:r>
      <w:r w:rsidRPr="00D24524">
        <w:rPr>
          <w:rFonts w:ascii="Arial" w:hAnsi="Arial" w:cs="Arial"/>
        </w:rPr>
        <w:t xml:space="preserve">Keynote Talk: </w:t>
      </w:r>
      <w:r w:rsidRPr="00D24524">
        <w:rPr>
          <w:rFonts w:ascii="Arial" w:hAnsi="Arial" w:cs="Arial"/>
          <w:b/>
        </w:rPr>
        <w:t>R.D.</w:t>
      </w:r>
      <w:r w:rsidRPr="00D24524">
        <w:rPr>
          <w:rFonts w:ascii="Arial" w:hAnsi="Arial" w:cs="Arial"/>
        </w:rPr>
        <w:t xml:space="preserve"> </w:t>
      </w:r>
      <w:r w:rsidRPr="00D24524">
        <w:rPr>
          <w:rFonts w:ascii="Arial" w:hAnsi="Arial" w:cs="Arial"/>
          <w:b/>
        </w:rPr>
        <w:t>Robinson</w:t>
      </w:r>
    </w:p>
    <w:sectPr w:rsidR="00BB0D47" w:rsidRPr="00D24524" w:rsidSect="00A7433E">
      <w:footerReference w:type="default" r:id="rId66"/>
      <w:footerReference w:type="first" r:id="rId6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63" w:rsidRDefault="00B03863" w:rsidP="00A7433E">
      <w:r>
        <w:separator/>
      </w:r>
    </w:p>
  </w:endnote>
  <w:endnote w:type="continuationSeparator" w:id="0">
    <w:p w:rsidR="00B03863" w:rsidRDefault="00B03863" w:rsidP="00A7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485628"/>
      <w:docPartObj>
        <w:docPartGallery w:val="Page Numbers (Bottom of Page)"/>
        <w:docPartUnique/>
      </w:docPartObj>
    </w:sdtPr>
    <w:sdtEndPr>
      <w:rPr>
        <w:noProof/>
      </w:rPr>
    </w:sdtEndPr>
    <w:sdtContent>
      <w:p w:rsidR="00AF52A5" w:rsidRDefault="00AF52A5">
        <w:pPr>
          <w:pStyle w:val="Footer"/>
          <w:jc w:val="center"/>
        </w:pPr>
        <w:r>
          <w:fldChar w:fldCharType="begin"/>
        </w:r>
        <w:r>
          <w:instrText xml:space="preserve"> PAGE   \* MERGEFORMAT </w:instrText>
        </w:r>
        <w:r>
          <w:fldChar w:fldCharType="separate"/>
        </w:r>
        <w:r w:rsidR="003957BB">
          <w:rPr>
            <w:noProof/>
          </w:rPr>
          <w:t>2</w:t>
        </w:r>
        <w:r>
          <w:rPr>
            <w:noProof/>
          </w:rPr>
          <w:fldChar w:fldCharType="end"/>
        </w:r>
      </w:p>
    </w:sdtContent>
  </w:sdt>
  <w:p w:rsidR="00AF52A5" w:rsidRDefault="00AF5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358363"/>
      <w:docPartObj>
        <w:docPartGallery w:val="Page Numbers (Bottom of Page)"/>
        <w:docPartUnique/>
      </w:docPartObj>
    </w:sdtPr>
    <w:sdtEndPr>
      <w:rPr>
        <w:noProof/>
      </w:rPr>
    </w:sdtEndPr>
    <w:sdtContent>
      <w:p w:rsidR="00AF52A5" w:rsidRDefault="00AF52A5">
        <w:pPr>
          <w:pStyle w:val="Footer"/>
          <w:jc w:val="center"/>
        </w:pPr>
        <w:r>
          <w:fldChar w:fldCharType="begin"/>
        </w:r>
        <w:r>
          <w:instrText xml:space="preserve"> PAGE   \* MERGEFORMAT </w:instrText>
        </w:r>
        <w:r>
          <w:fldChar w:fldCharType="separate"/>
        </w:r>
        <w:r w:rsidR="00B03863">
          <w:rPr>
            <w:noProof/>
          </w:rPr>
          <w:t>1</w:t>
        </w:r>
        <w:r>
          <w:rPr>
            <w:noProof/>
          </w:rPr>
          <w:fldChar w:fldCharType="end"/>
        </w:r>
      </w:p>
    </w:sdtContent>
  </w:sdt>
  <w:p w:rsidR="00AF52A5" w:rsidRDefault="00AF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63" w:rsidRDefault="00B03863" w:rsidP="00A7433E">
      <w:r>
        <w:separator/>
      </w:r>
    </w:p>
  </w:footnote>
  <w:footnote w:type="continuationSeparator" w:id="0">
    <w:p w:rsidR="00B03863" w:rsidRDefault="00B03863" w:rsidP="00A74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2D3"/>
    <w:multiLevelType w:val="hybridMultilevel"/>
    <w:tmpl w:val="160289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F77ADB"/>
    <w:multiLevelType w:val="hybridMultilevel"/>
    <w:tmpl w:val="6F00B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1BD5"/>
    <w:multiLevelType w:val="hybridMultilevel"/>
    <w:tmpl w:val="CB48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F1027"/>
    <w:multiLevelType w:val="hybridMultilevel"/>
    <w:tmpl w:val="AC3285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D842AD8"/>
    <w:multiLevelType w:val="hybridMultilevel"/>
    <w:tmpl w:val="C9FEAD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36B224A"/>
    <w:multiLevelType w:val="hybridMultilevel"/>
    <w:tmpl w:val="70B659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43B5571"/>
    <w:multiLevelType w:val="hybridMultilevel"/>
    <w:tmpl w:val="E02A6AA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76FA6"/>
    <w:multiLevelType w:val="hybridMultilevel"/>
    <w:tmpl w:val="F7F40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27219"/>
    <w:multiLevelType w:val="hybridMultilevel"/>
    <w:tmpl w:val="F67C8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1745A"/>
    <w:multiLevelType w:val="hybridMultilevel"/>
    <w:tmpl w:val="FEF6D73C"/>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1B3F0212"/>
    <w:multiLevelType w:val="hybridMultilevel"/>
    <w:tmpl w:val="FED4C2DA"/>
    <w:lvl w:ilvl="0" w:tplc="6DDC09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1F559C4"/>
    <w:multiLevelType w:val="hybridMultilevel"/>
    <w:tmpl w:val="1EE0FD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AA1921"/>
    <w:multiLevelType w:val="hybridMultilevel"/>
    <w:tmpl w:val="9804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7036E5"/>
    <w:multiLevelType w:val="hybridMultilevel"/>
    <w:tmpl w:val="70AA8D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2D0D7DD8"/>
    <w:multiLevelType w:val="hybridMultilevel"/>
    <w:tmpl w:val="20AE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4628E"/>
    <w:multiLevelType w:val="hybridMultilevel"/>
    <w:tmpl w:val="35BCE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666B04"/>
    <w:multiLevelType w:val="hybridMultilevel"/>
    <w:tmpl w:val="E3500EA2"/>
    <w:lvl w:ilvl="0" w:tplc="0409000F">
      <w:start w:val="1"/>
      <w:numFmt w:val="decimal"/>
      <w:lvlText w:val="%1."/>
      <w:lvlJc w:val="left"/>
      <w:pPr>
        <w:ind w:left="720" w:hanging="360"/>
      </w:pPr>
    </w:lvl>
    <w:lvl w:ilvl="1" w:tplc="B0368CB8">
      <w:start w:val="1"/>
      <w:numFmt w:val="decimal"/>
      <w:lvlText w:val="%2."/>
      <w:lvlJc w:val="left"/>
      <w:pPr>
        <w:ind w:left="1440" w:hanging="360"/>
      </w:pPr>
      <w:rPr>
        <w:rFonts w:ascii="Arial" w:hAnsi="Arial" w:cs="Arial"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27A55"/>
    <w:multiLevelType w:val="hybridMultilevel"/>
    <w:tmpl w:val="C36A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30778"/>
    <w:multiLevelType w:val="hybridMultilevel"/>
    <w:tmpl w:val="82DA5930"/>
    <w:lvl w:ilvl="0" w:tplc="F7CE5B88">
      <w:start w:val="1"/>
      <w:numFmt w:val="upperLetter"/>
      <w:lvlText w:val="%1."/>
      <w:lvlJc w:val="left"/>
      <w:pPr>
        <w:ind w:left="898" w:hanging="432"/>
      </w:pPr>
      <w:rPr>
        <w:rFonts w:ascii="Times New Roman" w:eastAsia="Times New Roman" w:hAnsi="Times New Roman" w:hint="default"/>
        <w:b/>
        <w:bCs/>
        <w:position w:val="1"/>
        <w:sz w:val="24"/>
        <w:szCs w:val="24"/>
      </w:rPr>
    </w:lvl>
    <w:lvl w:ilvl="1" w:tplc="F8C077E2">
      <w:start w:val="1"/>
      <w:numFmt w:val="decimal"/>
      <w:lvlText w:val="%2."/>
      <w:lvlJc w:val="left"/>
      <w:pPr>
        <w:ind w:left="988" w:hanging="450"/>
      </w:pPr>
      <w:rPr>
        <w:rFonts w:ascii="Times New Roman" w:eastAsia="Times New Roman" w:hAnsi="Times New Roman" w:hint="default"/>
        <w:b/>
        <w:bCs/>
        <w:sz w:val="24"/>
        <w:szCs w:val="24"/>
      </w:rPr>
    </w:lvl>
    <w:lvl w:ilvl="2" w:tplc="B3B0DD02">
      <w:start w:val="1"/>
      <w:numFmt w:val="lowerLetter"/>
      <w:lvlText w:val="%3."/>
      <w:lvlJc w:val="left"/>
      <w:pPr>
        <w:ind w:left="1438" w:hanging="450"/>
      </w:pPr>
      <w:rPr>
        <w:rFonts w:ascii="Times New Roman" w:eastAsia="Times New Roman" w:hAnsi="Times New Roman" w:hint="default"/>
        <w:w w:val="99"/>
        <w:sz w:val="24"/>
        <w:szCs w:val="24"/>
      </w:rPr>
    </w:lvl>
    <w:lvl w:ilvl="3" w:tplc="38EC0576">
      <w:start w:val="1"/>
      <w:numFmt w:val="bullet"/>
      <w:lvlText w:val="•"/>
      <w:lvlJc w:val="left"/>
      <w:pPr>
        <w:ind w:left="2603" w:hanging="450"/>
      </w:pPr>
      <w:rPr>
        <w:rFonts w:hint="default"/>
      </w:rPr>
    </w:lvl>
    <w:lvl w:ilvl="4" w:tplc="01C436D2">
      <w:start w:val="1"/>
      <w:numFmt w:val="bullet"/>
      <w:lvlText w:val="•"/>
      <w:lvlJc w:val="left"/>
      <w:pPr>
        <w:ind w:left="3768" w:hanging="450"/>
      </w:pPr>
      <w:rPr>
        <w:rFonts w:hint="default"/>
      </w:rPr>
    </w:lvl>
    <w:lvl w:ilvl="5" w:tplc="667896EC">
      <w:start w:val="1"/>
      <w:numFmt w:val="bullet"/>
      <w:lvlText w:val="•"/>
      <w:lvlJc w:val="left"/>
      <w:pPr>
        <w:ind w:left="4933" w:hanging="450"/>
      </w:pPr>
      <w:rPr>
        <w:rFonts w:hint="default"/>
      </w:rPr>
    </w:lvl>
    <w:lvl w:ilvl="6" w:tplc="75D610CE">
      <w:start w:val="1"/>
      <w:numFmt w:val="bullet"/>
      <w:lvlText w:val="•"/>
      <w:lvlJc w:val="left"/>
      <w:pPr>
        <w:ind w:left="6099" w:hanging="450"/>
      </w:pPr>
      <w:rPr>
        <w:rFonts w:hint="default"/>
      </w:rPr>
    </w:lvl>
    <w:lvl w:ilvl="7" w:tplc="2D268B5C">
      <w:start w:val="1"/>
      <w:numFmt w:val="bullet"/>
      <w:lvlText w:val="•"/>
      <w:lvlJc w:val="left"/>
      <w:pPr>
        <w:ind w:left="7264" w:hanging="450"/>
      </w:pPr>
      <w:rPr>
        <w:rFonts w:hint="default"/>
      </w:rPr>
    </w:lvl>
    <w:lvl w:ilvl="8" w:tplc="BCE8ADE0">
      <w:start w:val="1"/>
      <w:numFmt w:val="bullet"/>
      <w:lvlText w:val="•"/>
      <w:lvlJc w:val="left"/>
      <w:pPr>
        <w:ind w:left="8429" w:hanging="450"/>
      </w:pPr>
      <w:rPr>
        <w:rFonts w:hint="default"/>
      </w:rPr>
    </w:lvl>
  </w:abstractNum>
  <w:abstractNum w:abstractNumId="19" w15:restartNumberingAfterBreak="0">
    <w:nsid w:val="3DCB44D3"/>
    <w:multiLevelType w:val="hybridMultilevel"/>
    <w:tmpl w:val="30848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68278B"/>
    <w:multiLevelType w:val="hybridMultilevel"/>
    <w:tmpl w:val="89866C7E"/>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4804131F"/>
    <w:multiLevelType w:val="hybridMultilevel"/>
    <w:tmpl w:val="DD6646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99C2F70"/>
    <w:multiLevelType w:val="hybridMultilevel"/>
    <w:tmpl w:val="3EEC6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F81046"/>
    <w:multiLevelType w:val="hybridMultilevel"/>
    <w:tmpl w:val="FD765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E60D35"/>
    <w:multiLevelType w:val="hybridMultilevel"/>
    <w:tmpl w:val="E22A205E"/>
    <w:lvl w:ilvl="0" w:tplc="22A8F9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2D578E"/>
    <w:multiLevelType w:val="hybridMultilevel"/>
    <w:tmpl w:val="78E800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CE56975"/>
    <w:multiLevelType w:val="hybridMultilevel"/>
    <w:tmpl w:val="E116BE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6E45DF"/>
    <w:multiLevelType w:val="hybridMultilevel"/>
    <w:tmpl w:val="DA0EEA48"/>
    <w:lvl w:ilvl="0" w:tplc="8BA24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373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7"/>
  </w:num>
  <w:num w:numId="3">
    <w:abstractNumId w:val="1"/>
  </w:num>
  <w:num w:numId="4">
    <w:abstractNumId w:val="0"/>
  </w:num>
  <w:num w:numId="5">
    <w:abstractNumId w:val="14"/>
  </w:num>
  <w:num w:numId="6">
    <w:abstractNumId w:val="16"/>
  </w:num>
  <w:num w:numId="7">
    <w:abstractNumId w:val="22"/>
  </w:num>
  <w:num w:numId="8">
    <w:abstractNumId w:val="15"/>
  </w:num>
  <w:num w:numId="9">
    <w:abstractNumId w:val="3"/>
  </w:num>
  <w:num w:numId="10">
    <w:abstractNumId w:val="21"/>
  </w:num>
  <w:num w:numId="11">
    <w:abstractNumId w:val="28"/>
  </w:num>
  <w:num w:numId="12">
    <w:abstractNumId w:val="12"/>
  </w:num>
  <w:num w:numId="13">
    <w:abstractNumId w:val="23"/>
  </w:num>
  <w:num w:numId="14">
    <w:abstractNumId w:val="11"/>
  </w:num>
  <w:num w:numId="15">
    <w:abstractNumId w:val="26"/>
  </w:num>
  <w:num w:numId="16">
    <w:abstractNumId w:val="19"/>
  </w:num>
  <w:num w:numId="17">
    <w:abstractNumId w:val="4"/>
  </w:num>
  <w:num w:numId="18">
    <w:abstractNumId w:val="10"/>
  </w:num>
  <w:num w:numId="19">
    <w:abstractNumId w:val="17"/>
  </w:num>
  <w:num w:numId="20">
    <w:abstractNumId w:val="9"/>
  </w:num>
  <w:num w:numId="21">
    <w:abstractNumId w:val="20"/>
  </w:num>
  <w:num w:numId="22">
    <w:abstractNumId w:val="8"/>
  </w:num>
  <w:num w:numId="23">
    <w:abstractNumId w:val="18"/>
  </w:num>
  <w:num w:numId="24">
    <w:abstractNumId w:val="25"/>
  </w:num>
  <w:num w:numId="25">
    <w:abstractNumId w:val="24"/>
  </w:num>
  <w:num w:numId="26">
    <w:abstractNumId w:val="7"/>
  </w:num>
  <w:num w:numId="27">
    <w:abstractNumId w:val="2"/>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32"/>
    <w:rsid w:val="00000B2E"/>
    <w:rsid w:val="000017BC"/>
    <w:rsid w:val="00001C7A"/>
    <w:rsid w:val="00001D2E"/>
    <w:rsid w:val="00002170"/>
    <w:rsid w:val="00002FD1"/>
    <w:rsid w:val="000033D1"/>
    <w:rsid w:val="00010955"/>
    <w:rsid w:val="00010B8C"/>
    <w:rsid w:val="00011592"/>
    <w:rsid w:val="0002069F"/>
    <w:rsid w:val="0002190D"/>
    <w:rsid w:val="000238EF"/>
    <w:rsid w:val="00025190"/>
    <w:rsid w:val="00025833"/>
    <w:rsid w:val="00025926"/>
    <w:rsid w:val="00027487"/>
    <w:rsid w:val="00030247"/>
    <w:rsid w:val="00031389"/>
    <w:rsid w:val="00042822"/>
    <w:rsid w:val="00043A72"/>
    <w:rsid w:val="0004525E"/>
    <w:rsid w:val="000506F5"/>
    <w:rsid w:val="00052364"/>
    <w:rsid w:val="00053007"/>
    <w:rsid w:val="000535EF"/>
    <w:rsid w:val="00053747"/>
    <w:rsid w:val="00053B64"/>
    <w:rsid w:val="00054375"/>
    <w:rsid w:val="00055727"/>
    <w:rsid w:val="00055BA7"/>
    <w:rsid w:val="00056BD8"/>
    <w:rsid w:val="00060553"/>
    <w:rsid w:val="0006107C"/>
    <w:rsid w:val="00061391"/>
    <w:rsid w:val="0006190D"/>
    <w:rsid w:val="00063928"/>
    <w:rsid w:val="0006420B"/>
    <w:rsid w:val="00067213"/>
    <w:rsid w:val="00070620"/>
    <w:rsid w:val="0007095C"/>
    <w:rsid w:val="000711B3"/>
    <w:rsid w:val="00073585"/>
    <w:rsid w:val="000737A7"/>
    <w:rsid w:val="00074AA4"/>
    <w:rsid w:val="0007574A"/>
    <w:rsid w:val="00077604"/>
    <w:rsid w:val="000804DB"/>
    <w:rsid w:val="0008255F"/>
    <w:rsid w:val="00082D45"/>
    <w:rsid w:val="00086B76"/>
    <w:rsid w:val="00090BE7"/>
    <w:rsid w:val="00096BC2"/>
    <w:rsid w:val="000A27AB"/>
    <w:rsid w:val="000A342E"/>
    <w:rsid w:val="000A3837"/>
    <w:rsid w:val="000A4B2B"/>
    <w:rsid w:val="000A589D"/>
    <w:rsid w:val="000A6FC1"/>
    <w:rsid w:val="000A7A50"/>
    <w:rsid w:val="000B2B71"/>
    <w:rsid w:val="000B4DF6"/>
    <w:rsid w:val="000C3057"/>
    <w:rsid w:val="000C3A13"/>
    <w:rsid w:val="000C65EB"/>
    <w:rsid w:val="000D0011"/>
    <w:rsid w:val="000D0102"/>
    <w:rsid w:val="000D0649"/>
    <w:rsid w:val="000D6BF6"/>
    <w:rsid w:val="000D7212"/>
    <w:rsid w:val="000D7922"/>
    <w:rsid w:val="000E2FC8"/>
    <w:rsid w:val="000E3A96"/>
    <w:rsid w:val="000E791B"/>
    <w:rsid w:val="000E7B2F"/>
    <w:rsid w:val="000E7FA1"/>
    <w:rsid w:val="000F143B"/>
    <w:rsid w:val="000F3813"/>
    <w:rsid w:val="000F6884"/>
    <w:rsid w:val="00100D94"/>
    <w:rsid w:val="0010122D"/>
    <w:rsid w:val="00101B58"/>
    <w:rsid w:val="00103275"/>
    <w:rsid w:val="00104C40"/>
    <w:rsid w:val="00111073"/>
    <w:rsid w:val="00112A8B"/>
    <w:rsid w:val="00112DD3"/>
    <w:rsid w:val="00113FC0"/>
    <w:rsid w:val="001141BD"/>
    <w:rsid w:val="001214B5"/>
    <w:rsid w:val="00122CC2"/>
    <w:rsid w:val="00125947"/>
    <w:rsid w:val="00125B47"/>
    <w:rsid w:val="00127762"/>
    <w:rsid w:val="0013013B"/>
    <w:rsid w:val="0013174C"/>
    <w:rsid w:val="00131E95"/>
    <w:rsid w:val="00134829"/>
    <w:rsid w:val="00134E59"/>
    <w:rsid w:val="00136693"/>
    <w:rsid w:val="00136F0C"/>
    <w:rsid w:val="00140714"/>
    <w:rsid w:val="001407B3"/>
    <w:rsid w:val="00141684"/>
    <w:rsid w:val="00142D2F"/>
    <w:rsid w:val="001440D5"/>
    <w:rsid w:val="00146D00"/>
    <w:rsid w:val="00150702"/>
    <w:rsid w:val="00150EEE"/>
    <w:rsid w:val="00152CE5"/>
    <w:rsid w:val="00154BB5"/>
    <w:rsid w:val="001555D9"/>
    <w:rsid w:val="00155F95"/>
    <w:rsid w:val="00161B47"/>
    <w:rsid w:val="00162B5B"/>
    <w:rsid w:val="00167B77"/>
    <w:rsid w:val="00167EAA"/>
    <w:rsid w:val="00170D42"/>
    <w:rsid w:val="00170F7C"/>
    <w:rsid w:val="00171498"/>
    <w:rsid w:val="001714A7"/>
    <w:rsid w:val="00176B98"/>
    <w:rsid w:val="00180AF7"/>
    <w:rsid w:val="00183C3E"/>
    <w:rsid w:val="00184CCC"/>
    <w:rsid w:val="0018533D"/>
    <w:rsid w:val="00187ABB"/>
    <w:rsid w:val="00195445"/>
    <w:rsid w:val="001964A0"/>
    <w:rsid w:val="00197657"/>
    <w:rsid w:val="001A02E2"/>
    <w:rsid w:val="001A0B78"/>
    <w:rsid w:val="001A0DC5"/>
    <w:rsid w:val="001A247E"/>
    <w:rsid w:val="001A4B1B"/>
    <w:rsid w:val="001B1DA3"/>
    <w:rsid w:val="001B4C61"/>
    <w:rsid w:val="001B59CB"/>
    <w:rsid w:val="001B691B"/>
    <w:rsid w:val="001B703F"/>
    <w:rsid w:val="001C2697"/>
    <w:rsid w:val="001C389A"/>
    <w:rsid w:val="001C4491"/>
    <w:rsid w:val="001C6FF8"/>
    <w:rsid w:val="001C7245"/>
    <w:rsid w:val="001C75C3"/>
    <w:rsid w:val="001C7E75"/>
    <w:rsid w:val="001D1353"/>
    <w:rsid w:val="001D17C0"/>
    <w:rsid w:val="001D20D7"/>
    <w:rsid w:val="001D43C5"/>
    <w:rsid w:val="001D4A69"/>
    <w:rsid w:val="001D5821"/>
    <w:rsid w:val="001D7F12"/>
    <w:rsid w:val="001E25B9"/>
    <w:rsid w:val="001E2A05"/>
    <w:rsid w:val="001E4D4B"/>
    <w:rsid w:val="001F4710"/>
    <w:rsid w:val="001F665F"/>
    <w:rsid w:val="001F6ACC"/>
    <w:rsid w:val="001F7AB9"/>
    <w:rsid w:val="00200918"/>
    <w:rsid w:val="0020092E"/>
    <w:rsid w:val="0020116E"/>
    <w:rsid w:val="00201509"/>
    <w:rsid w:val="002021F0"/>
    <w:rsid w:val="002022D1"/>
    <w:rsid w:val="00202CDD"/>
    <w:rsid w:val="002069E6"/>
    <w:rsid w:val="00207B09"/>
    <w:rsid w:val="00212B02"/>
    <w:rsid w:val="0021431C"/>
    <w:rsid w:val="002149F4"/>
    <w:rsid w:val="00216C79"/>
    <w:rsid w:val="00216EA4"/>
    <w:rsid w:val="002201DC"/>
    <w:rsid w:val="00221749"/>
    <w:rsid w:val="00223503"/>
    <w:rsid w:val="00226CF9"/>
    <w:rsid w:val="00233D96"/>
    <w:rsid w:val="00234C83"/>
    <w:rsid w:val="00235B39"/>
    <w:rsid w:val="00237741"/>
    <w:rsid w:val="00237AE6"/>
    <w:rsid w:val="002400F0"/>
    <w:rsid w:val="00240D98"/>
    <w:rsid w:val="00241014"/>
    <w:rsid w:val="00241E0D"/>
    <w:rsid w:val="00243050"/>
    <w:rsid w:val="00245CDF"/>
    <w:rsid w:val="00246F9C"/>
    <w:rsid w:val="00247365"/>
    <w:rsid w:val="002473E6"/>
    <w:rsid w:val="00247944"/>
    <w:rsid w:val="00252A46"/>
    <w:rsid w:val="00253AB2"/>
    <w:rsid w:val="00254857"/>
    <w:rsid w:val="00255DA2"/>
    <w:rsid w:val="002569CA"/>
    <w:rsid w:val="00257E35"/>
    <w:rsid w:val="002615E0"/>
    <w:rsid w:val="00263FA1"/>
    <w:rsid w:val="00265CA2"/>
    <w:rsid w:val="002671BC"/>
    <w:rsid w:val="00267EC7"/>
    <w:rsid w:val="002717FC"/>
    <w:rsid w:val="00274B16"/>
    <w:rsid w:val="00274B1F"/>
    <w:rsid w:val="002765A2"/>
    <w:rsid w:val="00281B4A"/>
    <w:rsid w:val="0028579F"/>
    <w:rsid w:val="0029049C"/>
    <w:rsid w:val="00290C46"/>
    <w:rsid w:val="00291CCF"/>
    <w:rsid w:val="0029291E"/>
    <w:rsid w:val="002A63A4"/>
    <w:rsid w:val="002B345E"/>
    <w:rsid w:val="002B3FFF"/>
    <w:rsid w:val="002B42E6"/>
    <w:rsid w:val="002C4159"/>
    <w:rsid w:val="002C6E72"/>
    <w:rsid w:val="002C7860"/>
    <w:rsid w:val="002D1165"/>
    <w:rsid w:val="002D23B8"/>
    <w:rsid w:val="002D2BFD"/>
    <w:rsid w:val="002D2C06"/>
    <w:rsid w:val="002D6184"/>
    <w:rsid w:val="002D74E3"/>
    <w:rsid w:val="002D79D5"/>
    <w:rsid w:val="002D7BFB"/>
    <w:rsid w:val="002E00EF"/>
    <w:rsid w:val="002E55D8"/>
    <w:rsid w:val="002E775C"/>
    <w:rsid w:val="002F37D0"/>
    <w:rsid w:val="002F38A5"/>
    <w:rsid w:val="002F5C4F"/>
    <w:rsid w:val="002F7404"/>
    <w:rsid w:val="002F7C06"/>
    <w:rsid w:val="00300A37"/>
    <w:rsid w:val="00301607"/>
    <w:rsid w:val="00303288"/>
    <w:rsid w:val="00305DA1"/>
    <w:rsid w:val="00307AC1"/>
    <w:rsid w:val="0031375A"/>
    <w:rsid w:val="00313F5D"/>
    <w:rsid w:val="00314F3B"/>
    <w:rsid w:val="00315E08"/>
    <w:rsid w:val="00320705"/>
    <w:rsid w:val="00323346"/>
    <w:rsid w:val="0032411A"/>
    <w:rsid w:val="0032578E"/>
    <w:rsid w:val="00325DE7"/>
    <w:rsid w:val="0032670A"/>
    <w:rsid w:val="003306B3"/>
    <w:rsid w:val="00331BFC"/>
    <w:rsid w:val="00333617"/>
    <w:rsid w:val="00334D59"/>
    <w:rsid w:val="003361F8"/>
    <w:rsid w:val="0033680C"/>
    <w:rsid w:val="00337759"/>
    <w:rsid w:val="003379C8"/>
    <w:rsid w:val="00340277"/>
    <w:rsid w:val="00340482"/>
    <w:rsid w:val="00343B23"/>
    <w:rsid w:val="00344798"/>
    <w:rsid w:val="00344B66"/>
    <w:rsid w:val="003470B7"/>
    <w:rsid w:val="00350A75"/>
    <w:rsid w:val="00354B97"/>
    <w:rsid w:val="00356BDA"/>
    <w:rsid w:val="00356F1C"/>
    <w:rsid w:val="00361114"/>
    <w:rsid w:val="00363E9D"/>
    <w:rsid w:val="003649B4"/>
    <w:rsid w:val="00364DEA"/>
    <w:rsid w:val="00366712"/>
    <w:rsid w:val="00370404"/>
    <w:rsid w:val="00371939"/>
    <w:rsid w:val="00373181"/>
    <w:rsid w:val="00373A2B"/>
    <w:rsid w:val="00375325"/>
    <w:rsid w:val="00375D71"/>
    <w:rsid w:val="00376EC7"/>
    <w:rsid w:val="0038320F"/>
    <w:rsid w:val="0038372F"/>
    <w:rsid w:val="003844E6"/>
    <w:rsid w:val="00386475"/>
    <w:rsid w:val="0039071E"/>
    <w:rsid w:val="00391AF5"/>
    <w:rsid w:val="00392EBB"/>
    <w:rsid w:val="00393AF0"/>
    <w:rsid w:val="003957BB"/>
    <w:rsid w:val="003A0C5E"/>
    <w:rsid w:val="003A466D"/>
    <w:rsid w:val="003A6D54"/>
    <w:rsid w:val="003A7DC5"/>
    <w:rsid w:val="003B11FA"/>
    <w:rsid w:val="003B1515"/>
    <w:rsid w:val="003B231B"/>
    <w:rsid w:val="003B32DE"/>
    <w:rsid w:val="003B4202"/>
    <w:rsid w:val="003B4E7B"/>
    <w:rsid w:val="003B52C3"/>
    <w:rsid w:val="003C1421"/>
    <w:rsid w:val="003C28DC"/>
    <w:rsid w:val="003C4EC7"/>
    <w:rsid w:val="003C4F1C"/>
    <w:rsid w:val="003C5048"/>
    <w:rsid w:val="003C748E"/>
    <w:rsid w:val="003C7F8D"/>
    <w:rsid w:val="003D074F"/>
    <w:rsid w:val="003D23C6"/>
    <w:rsid w:val="003E159F"/>
    <w:rsid w:val="003E1791"/>
    <w:rsid w:val="003E45D8"/>
    <w:rsid w:val="003E752F"/>
    <w:rsid w:val="003F2933"/>
    <w:rsid w:val="003F3F57"/>
    <w:rsid w:val="003F6F97"/>
    <w:rsid w:val="004016A2"/>
    <w:rsid w:val="004055D2"/>
    <w:rsid w:val="0040615A"/>
    <w:rsid w:val="00411F2D"/>
    <w:rsid w:val="00414619"/>
    <w:rsid w:val="00416865"/>
    <w:rsid w:val="004172A0"/>
    <w:rsid w:val="00417A94"/>
    <w:rsid w:val="0042001F"/>
    <w:rsid w:val="00422060"/>
    <w:rsid w:val="004245B5"/>
    <w:rsid w:val="00425730"/>
    <w:rsid w:val="00426E53"/>
    <w:rsid w:val="004301D7"/>
    <w:rsid w:val="00432F37"/>
    <w:rsid w:val="0043371C"/>
    <w:rsid w:val="00436CE0"/>
    <w:rsid w:val="00437AB8"/>
    <w:rsid w:val="004428B6"/>
    <w:rsid w:val="004429D1"/>
    <w:rsid w:val="00450CC1"/>
    <w:rsid w:val="00450CD9"/>
    <w:rsid w:val="0045679E"/>
    <w:rsid w:val="00461C94"/>
    <w:rsid w:val="004650D4"/>
    <w:rsid w:val="00466961"/>
    <w:rsid w:val="00466A28"/>
    <w:rsid w:val="004715EB"/>
    <w:rsid w:val="00473A13"/>
    <w:rsid w:val="00474F12"/>
    <w:rsid w:val="004769C2"/>
    <w:rsid w:val="004836FD"/>
    <w:rsid w:val="00484E85"/>
    <w:rsid w:val="004853A2"/>
    <w:rsid w:val="00485651"/>
    <w:rsid w:val="00485689"/>
    <w:rsid w:val="00487AB0"/>
    <w:rsid w:val="00490EC7"/>
    <w:rsid w:val="004919E6"/>
    <w:rsid w:val="00491A7D"/>
    <w:rsid w:val="004939AB"/>
    <w:rsid w:val="00494352"/>
    <w:rsid w:val="00495E50"/>
    <w:rsid w:val="00496A96"/>
    <w:rsid w:val="00497061"/>
    <w:rsid w:val="004A1390"/>
    <w:rsid w:val="004A55A2"/>
    <w:rsid w:val="004A6FC6"/>
    <w:rsid w:val="004A7061"/>
    <w:rsid w:val="004B0FF5"/>
    <w:rsid w:val="004B19F2"/>
    <w:rsid w:val="004B2C60"/>
    <w:rsid w:val="004B30A4"/>
    <w:rsid w:val="004B33CA"/>
    <w:rsid w:val="004B357D"/>
    <w:rsid w:val="004B5346"/>
    <w:rsid w:val="004B7DF5"/>
    <w:rsid w:val="004C009E"/>
    <w:rsid w:val="004C40A0"/>
    <w:rsid w:val="004C6233"/>
    <w:rsid w:val="004C6395"/>
    <w:rsid w:val="004C6F21"/>
    <w:rsid w:val="004D15F2"/>
    <w:rsid w:val="004D291A"/>
    <w:rsid w:val="004D7BB8"/>
    <w:rsid w:val="004E2757"/>
    <w:rsid w:val="004E437F"/>
    <w:rsid w:val="004E5D22"/>
    <w:rsid w:val="004E6B32"/>
    <w:rsid w:val="004F0CDB"/>
    <w:rsid w:val="004F3C0C"/>
    <w:rsid w:val="005030ED"/>
    <w:rsid w:val="005034CD"/>
    <w:rsid w:val="00506CE4"/>
    <w:rsid w:val="005111B3"/>
    <w:rsid w:val="0051766E"/>
    <w:rsid w:val="0052104D"/>
    <w:rsid w:val="0052125D"/>
    <w:rsid w:val="00525472"/>
    <w:rsid w:val="00525E8D"/>
    <w:rsid w:val="00532F95"/>
    <w:rsid w:val="00533BDC"/>
    <w:rsid w:val="00537AFA"/>
    <w:rsid w:val="00541FCB"/>
    <w:rsid w:val="00542F28"/>
    <w:rsid w:val="00545461"/>
    <w:rsid w:val="00547BD8"/>
    <w:rsid w:val="00554055"/>
    <w:rsid w:val="00554CC6"/>
    <w:rsid w:val="00555195"/>
    <w:rsid w:val="00555403"/>
    <w:rsid w:val="00557069"/>
    <w:rsid w:val="00561326"/>
    <w:rsid w:val="00562437"/>
    <w:rsid w:val="00562746"/>
    <w:rsid w:val="00562E37"/>
    <w:rsid w:val="00562EF7"/>
    <w:rsid w:val="0056300B"/>
    <w:rsid w:val="00563ADE"/>
    <w:rsid w:val="00564645"/>
    <w:rsid w:val="005651C0"/>
    <w:rsid w:val="005653E1"/>
    <w:rsid w:val="00566269"/>
    <w:rsid w:val="00567636"/>
    <w:rsid w:val="005706DB"/>
    <w:rsid w:val="00570CAF"/>
    <w:rsid w:val="00580358"/>
    <w:rsid w:val="00580EEB"/>
    <w:rsid w:val="005818F7"/>
    <w:rsid w:val="00581CF5"/>
    <w:rsid w:val="005830FF"/>
    <w:rsid w:val="00586253"/>
    <w:rsid w:val="005872E0"/>
    <w:rsid w:val="00590A97"/>
    <w:rsid w:val="0059607E"/>
    <w:rsid w:val="005A0DFC"/>
    <w:rsid w:val="005B090B"/>
    <w:rsid w:val="005B0F5D"/>
    <w:rsid w:val="005B2C02"/>
    <w:rsid w:val="005B3261"/>
    <w:rsid w:val="005B364E"/>
    <w:rsid w:val="005B4B40"/>
    <w:rsid w:val="005B4FA5"/>
    <w:rsid w:val="005B549E"/>
    <w:rsid w:val="005B6664"/>
    <w:rsid w:val="005B6DD6"/>
    <w:rsid w:val="005C0116"/>
    <w:rsid w:val="005C0747"/>
    <w:rsid w:val="005C0E59"/>
    <w:rsid w:val="005C3A02"/>
    <w:rsid w:val="005C5E30"/>
    <w:rsid w:val="005D01DF"/>
    <w:rsid w:val="005D1BD7"/>
    <w:rsid w:val="005D6159"/>
    <w:rsid w:val="005D7A47"/>
    <w:rsid w:val="005E1C3C"/>
    <w:rsid w:val="005E691A"/>
    <w:rsid w:val="005E7188"/>
    <w:rsid w:val="005F062D"/>
    <w:rsid w:val="005F245F"/>
    <w:rsid w:val="005F2D8E"/>
    <w:rsid w:val="005F4DD3"/>
    <w:rsid w:val="005F7FEA"/>
    <w:rsid w:val="00600A4B"/>
    <w:rsid w:val="00601C1E"/>
    <w:rsid w:val="00602867"/>
    <w:rsid w:val="00604278"/>
    <w:rsid w:val="00604DC5"/>
    <w:rsid w:val="006065A5"/>
    <w:rsid w:val="006078A6"/>
    <w:rsid w:val="00611299"/>
    <w:rsid w:val="006117B3"/>
    <w:rsid w:val="006145EB"/>
    <w:rsid w:val="00614B23"/>
    <w:rsid w:val="00616E84"/>
    <w:rsid w:val="00617325"/>
    <w:rsid w:val="0062112F"/>
    <w:rsid w:val="006222A4"/>
    <w:rsid w:val="0062250A"/>
    <w:rsid w:val="00622C56"/>
    <w:rsid w:val="0062349C"/>
    <w:rsid w:val="00626D31"/>
    <w:rsid w:val="00627EA0"/>
    <w:rsid w:val="00631AA3"/>
    <w:rsid w:val="006320DF"/>
    <w:rsid w:val="00633693"/>
    <w:rsid w:val="00634034"/>
    <w:rsid w:val="00634994"/>
    <w:rsid w:val="00636921"/>
    <w:rsid w:val="00637314"/>
    <w:rsid w:val="00640CA5"/>
    <w:rsid w:val="006418BB"/>
    <w:rsid w:val="006423E0"/>
    <w:rsid w:val="0064255F"/>
    <w:rsid w:val="00644C70"/>
    <w:rsid w:val="006454CA"/>
    <w:rsid w:val="00646A75"/>
    <w:rsid w:val="006474F4"/>
    <w:rsid w:val="00650511"/>
    <w:rsid w:val="006526A0"/>
    <w:rsid w:val="00654977"/>
    <w:rsid w:val="0065550D"/>
    <w:rsid w:val="0065581F"/>
    <w:rsid w:val="00657CAB"/>
    <w:rsid w:val="00660C3C"/>
    <w:rsid w:val="00662091"/>
    <w:rsid w:val="00662397"/>
    <w:rsid w:val="0066249F"/>
    <w:rsid w:val="00662B44"/>
    <w:rsid w:val="00663FCF"/>
    <w:rsid w:val="00666379"/>
    <w:rsid w:val="0067151A"/>
    <w:rsid w:val="0067332C"/>
    <w:rsid w:val="006734A7"/>
    <w:rsid w:val="00674A87"/>
    <w:rsid w:val="00676133"/>
    <w:rsid w:val="00680347"/>
    <w:rsid w:val="006818D5"/>
    <w:rsid w:val="006821E4"/>
    <w:rsid w:val="00682CB4"/>
    <w:rsid w:val="00683CF2"/>
    <w:rsid w:val="00684094"/>
    <w:rsid w:val="00685D88"/>
    <w:rsid w:val="00692C0F"/>
    <w:rsid w:val="00695C9E"/>
    <w:rsid w:val="00696B28"/>
    <w:rsid w:val="006973D6"/>
    <w:rsid w:val="006A3B73"/>
    <w:rsid w:val="006A56BA"/>
    <w:rsid w:val="006A65E9"/>
    <w:rsid w:val="006A6F92"/>
    <w:rsid w:val="006A703E"/>
    <w:rsid w:val="006A7310"/>
    <w:rsid w:val="006A7CFE"/>
    <w:rsid w:val="006B0B86"/>
    <w:rsid w:val="006B680E"/>
    <w:rsid w:val="006C19AC"/>
    <w:rsid w:val="006C4755"/>
    <w:rsid w:val="006C6671"/>
    <w:rsid w:val="006D029B"/>
    <w:rsid w:val="006D3A1B"/>
    <w:rsid w:val="006E0029"/>
    <w:rsid w:val="006E03FB"/>
    <w:rsid w:val="006E0414"/>
    <w:rsid w:val="006E1D51"/>
    <w:rsid w:val="006F6CF8"/>
    <w:rsid w:val="006F77D3"/>
    <w:rsid w:val="006F7C91"/>
    <w:rsid w:val="00703067"/>
    <w:rsid w:val="00706C95"/>
    <w:rsid w:val="00707A13"/>
    <w:rsid w:val="007146A2"/>
    <w:rsid w:val="0071491E"/>
    <w:rsid w:val="00717B58"/>
    <w:rsid w:val="00721454"/>
    <w:rsid w:val="00722A28"/>
    <w:rsid w:val="007246F1"/>
    <w:rsid w:val="00733A51"/>
    <w:rsid w:val="0073430F"/>
    <w:rsid w:val="0074220C"/>
    <w:rsid w:val="00744477"/>
    <w:rsid w:val="00750F45"/>
    <w:rsid w:val="00754374"/>
    <w:rsid w:val="00762BF3"/>
    <w:rsid w:val="00763302"/>
    <w:rsid w:val="0076463E"/>
    <w:rsid w:val="007653E6"/>
    <w:rsid w:val="00765691"/>
    <w:rsid w:val="00766571"/>
    <w:rsid w:val="00766889"/>
    <w:rsid w:val="0077007F"/>
    <w:rsid w:val="00770CD9"/>
    <w:rsid w:val="00772157"/>
    <w:rsid w:val="00772793"/>
    <w:rsid w:val="0077292E"/>
    <w:rsid w:val="00772C50"/>
    <w:rsid w:val="00772EB9"/>
    <w:rsid w:val="007766E4"/>
    <w:rsid w:val="00777B9C"/>
    <w:rsid w:val="00784FD8"/>
    <w:rsid w:val="00786893"/>
    <w:rsid w:val="00786DA3"/>
    <w:rsid w:val="0079000F"/>
    <w:rsid w:val="00791D91"/>
    <w:rsid w:val="00791F9A"/>
    <w:rsid w:val="007927AD"/>
    <w:rsid w:val="00792B34"/>
    <w:rsid w:val="00794614"/>
    <w:rsid w:val="00794737"/>
    <w:rsid w:val="00795426"/>
    <w:rsid w:val="007A15A8"/>
    <w:rsid w:val="007A29A8"/>
    <w:rsid w:val="007A3D29"/>
    <w:rsid w:val="007A3D2C"/>
    <w:rsid w:val="007A4506"/>
    <w:rsid w:val="007A4C30"/>
    <w:rsid w:val="007A5752"/>
    <w:rsid w:val="007A79CE"/>
    <w:rsid w:val="007A7C0A"/>
    <w:rsid w:val="007B03C0"/>
    <w:rsid w:val="007B22C9"/>
    <w:rsid w:val="007B4B9B"/>
    <w:rsid w:val="007B638A"/>
    <w:rsid w:val="007C1502"/>
    <w:rsid w:val="007C1D6E"/>
    <w:rsid w:val="007C200A"/>
    <w:rsid w:val="007C2693"/>
    <w:rsid w:val="007C2773"/>
    <w:rsid w:val="007C354C"/>
    <w:rsid w:val="007C35E6"/>
    <w:rsid w:val="007C4BAF"/>
    <w:rsid w:val="007C64A1"/>
    <w:rsid w:val="007D09C7"/>
    <w:rsid w:val="007D4D0B"/>
    <w:rsid w:val="007D5826"/>
    <w:rsid w:val="007E714B"/>
    <w:rsid w:val="007E7720"/>
    <w:rsid w:val="007F02B9"/>
    <w:rsid w:val="007F1300"/>
    <w:rsid w:val="007F2862"/>
    <w:rsid w:val="007F2F63"/>
    <w:rsid w:val="007F3BD5"/>
    <w:rsid w:val="007F3F6D"/>
    <w:rsid w:val="007F42EE"/>
    <w:rsid w:val="00800C03"/>
    <w:rsid w:val="00803958"/>
    <w:rsid w:val="00805FC3"/>
    <w:rsid w:val="00807741"/>
    <w:rsid w:val="00814558"/>
    <w:rsid w:val="00814E87"/>
    <w:rsid w:val="00816FD6"/>
    <w:rsid w:val="00822DF1"/>
    <w:rsid w:val="008238E8"/>
    <w:rsid w:val="00823B5B"/>
    <w:rsid w:val="00825EC4"/>
    <w:rsid w:val="00825F3B"/>
    <w:rsid w:val="008279C7"/>
    <w:rsid w:val="008300D6"/>
    <w:rsid w:val="0084360C"/>
    <w:rsid w:val="00843F21"/>
    <w:rsid w:val="00845BCB"/>
    <w:rsid w:val="00852873"/>
    <w:rsid w:val="00853001"/>
    <w:rsid w:val="008562BF"/>
    <w:rsid w:val="0085726B"/>
    <w:rsid w:val="008576B1"/>
    <w:rsid w:val="00861DE4"/>
    <w:rsid w:val="00862C3D"/>
    <w:rsid w:val="0086505C"/>
    <w:rsid w:val="00866E9E"/>
    <w:rsid w:val="008678C2"/>
    <w:rsid w:val="00871FB6"/>
    <w:rsid w:val="0087426F"/>
    <w:rsid w:val="00875D94"/>
    <w:rsid w:val="00876DB0"/>
    <w:rsid w:val="00877C98"/>
    <w:rsid w:val="00877DE5"/>
    <w:rsid w:val="0088229B"/>
    <w:rsid w:val="0088388E"/>
    <w:rsid w:val="00886756"/>
    <w:rsid w:val="00890342"/>
    <w:rsid w:val="0089121C"/>
    <w:rsid w:val="00891DE3"/>
    <w:rsid w:val="00891F66"/>
    <w:rsid w:val="00892831"/>
    <w:rsid w:val="0089283A"/>
    <w:rsid w:val="00894BCA"/>
    <w:rsid w:val="00894D8E"/>
    <w:rsid w:val="00896D1A"/>
    <w:rsid w:val="008974C7"/>
    <w:rsid w:val="00897575"/>
    <w:rsid w:val="00897A9A"/>
    <w:rsid w:val="008A1D36"/>
    <w:rsid w:val="008A3D4C"/>
    <w:rsid w:val="008A6944"/>
    <w:rsid w:val="008A6C1E"/>
    <w:rsid w:val="008B2566"/>
    <w:rsid w:val="008B71CF"/>
    <w:rsid w:val="008C052F"/>
    <w:rsid w:val="008C19BB"/>
    <w:rsid w:val="008C1F9C"/>
    <w:rsid w:val="008C49EC"/>
    <w:rsid w:val="008C62BA"/>
    <w:rsid w:val="008C6BBF"/>
    <w:rsid w:val="008C7263"/>
    <w:rsid w:val="008C758F"/>
    <w:rsid w:val="008D1110"/>
    <w:rsid w:val="008D42E2"/>
    <w:rsid w:val="008F0340"/>
    <w:rsid w:val="008F3CA9"/>
    <w:rsid w:val="008F6C73"/>
    <w:rsid w:val="00901736"/>
    <w:rsid w:val="00902240"/>
    <w:rsid w:val="0090348B"/>
    <w:rsid w:val="00904245"/>
    <w:rsid w:val="00905AD1"/>
    <w:rsid w:val="00912759"/>
    <w:rsid w:val="0091336D"/>
    <w:rsid w:val="009147A5"/>
    <w:rsid w:val="00923284"/>
    <w:rsid w:val="009256FD"/>
    <w:rsid w:val="00930970"/>
    <w:rsid w:val="009309B1"/>
    <w:rsid w:val="00933784"/>
    <w:rsid w:val="0093379F"/>
    <w:rsid w:val="00933F8B"/>
    <w:rsid w:val="00935331"/>
    <w:rsid w:val="0093534E"/>
    <w:rsid w:val="009365F6"/>
    <w:rsid w:val="00940F62"/>
    <w:rsid w:val="00942F4C"/>
    <w:rsid w:val="009438E7"/>
    <w:rsid w:val="00943C5B"/>
    <w:rsid w:val="00944866"/>
    <w:rsid w:val="00945F12"/>
    <w:rsid w:val="00946433"/>
    <w:rsid w:val="00946DC1"/>
    <w:rsid w:val="00950096"/>
    <w:rsid w:val="00951C88"/>
    <w:rsid w:val="00952F16"/>
    <w:rsid w:val="00955CB1"/>
    <w:rsid w:val="0095667F"/>
    <w:rsid w:val="00956B2B"/>
    <w:rsid w:val="009577B9"/>
    <w:rsid w:val="00957B03"/>
    <w:rsid w:val="00962803"/>
    <w:rsid w:val="00963759"/>
    <w:rsid w:val="00967A87"/>
    <w:rsid w:val="009726CA"/>
    <w:rsid w:val="00972E79"/>
    <w:rsid w:val="009811FC"/>
    <w:rsid w:val="009813D9"/>
    <w:rsid w:val="009817D6"/>
    <w:rsid w:val="00983C0F"/>
    <w:rsid w:val="00983F71"/>
    <w:rsid w:val="0098454B"/>
    <w:rsid w:val="00991C06"/>
    <w:rsid w:val="00992233"/>
    <w:rsid w:val="009955EB"/>
    <w:rsid w:val="0099716B"/>
    <w:rsid w:val="00997A1D"/>
    <w:rsid w:val="009A09BE"/>
    <w:rsid w:val="009A74FD"/>
    <w:rsid w:val="009B0C42"/>
    <w:rsid w:val="009B0C5B"/>
    <w:rsid w:val="009B4AFC"/>
    <w:rsid w:val="009B61AB"/>
    <w:rsid w:val="009C241E"/>
    <w:rsid w:val="009C5A23"/>
    <w:rsid w:val="009C5C91"/>
    <w:rsid w:val="009C6BED"/>
    <w:rsid w:val="009D0A13"/>
    <w:rsid w:val="009D32CD"/>
    <w:rsid w:val="009D415D"/>
    <w:rsid w:val="009E2946"/>
    <w:rsid w:val="009E4003"/>
    <w:rsid w:val="009E5663"/>
    <w:rsid w:val="009E70AB"/>
    <w:rsid w:val="009E7809"/>
    <w:rsid w:val="009E7CDC"/>
    <w:rsid w:val="009F72CD"/>
    <w:rsid w:val="009F7791"/>
    <w:rsid w:val="00A030C9"/>
    <w:rsid w:val="00A03741"/>
    <w:rsid w:val="00A07383"/>
    <w:rsid w:val="00A1078E"/>
    <w:rsid w:val="00A1488F"/>
    <w:rsid w:val="00A20E74"/>
    <w:rsid w:val="00A25549"/>
    <w:rsid w:val="00A27157"/>
    <w:rsid w:val="00A2760E"/>
    <w:rsid w:val="00A31BB3"/>
    <w:rsid w:val="00A33935"/>
    <w:rsid w:val="00A355F1"/>
    <w:rsid w:val="00A41E63"/>
    <w:rsid w:val="00A42086"/>
    <w:rsid w:val="00A4251C"/>
    <w:rsid w:val="00A42B4B"/>
    <w:rsid w:val="00A43C2F"/>
    <w:rsid w:val="00A44A09"/>
    <w:rsid w:val="00A4778C"/>
    <w:rsid w:val="00A50E44"/>
    <w:rsid w:val="00A52527"/>
    <w:rsid w:val="00A53C4F"/>
    <w:rsid w:val="00A54C76"/>
    <w:rsid w:val="00A5518A"/>
    <w:rsid w:val="00A57710"/>
    <w:rsid w:val="00A57B73"/>
    <w:rsid w:val="00A57D44"/>
    <w:rsid w:val="00A601EB"/>
    <w:rsid w:val="00A606A6"/>
    <w:rsid w:val="00A6367B"/>
    <w:rsid w:val="00A63ED5"/>
    <w:rsid w:val="00A641D0"/>
    <w:rsid w:val="00A66E40"/>
    <w:rsid w:val="00A71802"/>
    <w:rsid w:val="00A721F4"/>
    <w:rsid w:val="00A72B3E"/>
    <w:rsid w:val="00A7433E"/>
    <w:rsid w:val="00A75F9C"/>
    <w:rsid w:val="00A76370"/>
    <w:rsid w:val="00A77B0F"/>
    <w:rsid w:val="00A81244"/>
    <w:rsid w:val="00A8297F"/>
    <w:rsid w:val="00A847C8"/>
    <w:rsid w:val="00A85BEC"/>
    <w:rsid w:val="00A85DF3"/>
    <w:rsid w:val="00A85F61"/>
    <w:rsid w:val="00A864E6"/>
    <w:rsid w:val="00A95716"/>
    <w:rsid w:val="00A9666D"/>
    <w:rsid w:val="00AA10A0"/>
    <w:rsid w:val="00AA1172"/>
    <w:rsid w:val="00AA5AFF"/>
    <w:rsid w:val="00AA6D35"/>
    <w:rsid w:val="00AB00C4"/>
    <w:rsid w:val="00AB3B5F"/>
    <w:rsid w:val="00AB3C3D"/>
    <w:rsid w:val="00AC35CB"/>
    <w:rsid w:val="00AC5F6F"/>
    <w:rsid w:val="00AC6697"/>
    <w:rsid w:val="00AD58CB"/>
    <w:rsid w:val="00AD6C07"/>
    <w:rsid w:val="00AE0B3C"/>
    <w:rsid w:val="00AE34EA"/>
    <w:rsid w:val="00AE509D"/>
    <w:rsid w:val="00AE5AD2"/>
    <w:rsid w:val="00AF2031"/>
    <w:rsid w:val="00AF2207"/>
    <w:rsid w:val="00AF37ED"/>
    <w:rsid w:val="00AF3C4C"/>
    <w:rsid w:val="00AF4FA6"/>
    <w:rsid w:val="00AF52A5"/>
    <w:rsid w:val="00B01F99"/>
    <w:rsid w:val="00B02C73"/>
    <w:rsid w:val="00B03863"/>
    <w:rsid w:val="00B050D8"/>
    <w:rsid w:val="00B065E8"/>
    <w:rsid w:val="00B12346"/>
    <w:rsid w:val="00B127E5"/>
    <w:rsid w:val="00B130F1"/>
    <w:rsid w:val="00B232A2"/>
    <w:rsid w:val="00B258E2"/>
    <w:rsid w:val="00B31C95"/>
    <w:rsid w:val="00B31F22"/>
    <w:rsid w:val="00B34200"/>
    <w:rsid w:val="00B3481F"/>
    <w:rsid w:val="00B360C8"/>
    <w:rsid w:val="00B414B9"/>
    <w:rsid w:val="00B4448B"/>
    <w:rsid w:val="00B44BF8"/>
    <w:rsid w:val="00B46904"/>
    <w:rsid w:val="00B5396F"/>
    <w:rsid w:val="00B548B5"/>
    <w:rsid w:val="00B578C2"/>
    <w:rsid w:val="00B64763"/>
    <w:rsid w:val="00B65E9E"/>
    <w:rsid w:val="00B67238"/>
    <w:rsid w:val="00B67D2D"/>
    <w:rsid w:val="00B72656"/>
    <w:rsid w:val="00B73F96"/>
    <w:rsid w:val="00B74725"/>
    <w:rsid w:val="00B80115"/>
    <w:rsid w:val="00B8039E"/>
    <w:rsid w:val="00B85D3C"/>
    <w:rsid w:val="00B87044"/>
    <w:rsid w:val="00B872FE"/>
    <w:rsid w:val="00B91375"/>
    <w:rsid w:val="00B92A65"/>
    <w:rsid w:val="00B94CEA"/>
    <w:rsid w:val="00B95A46"/>
    <w:rsid w:val="00B96AB4"/>
    <w:rsid w:val="00B97C6E"/>
    <w:rsid w:val="00B97F9F"/>
    <w:rsid w:val="00BA3E0E"/>
    <w:rsid w:val="00BA6A63"/>
    <w:rsid w:val="00BA6F96"/>
    <w:rsid w:val="00BA79E5"/>
    <w:rsid w:val="00BB0D47"/>
    <w:rsid w:val="00BB1459"/>
    <w:rsid w:val="00BB484D"/>
    <w:rsid w:val="00BB55D6"/>
    <w:rsid w:val="00BB560E"/>
    <w:rsid w:val="00BB63C7"/>
    <w:rsid w:val="00BB6663"/>
    <w:rsid w:val="00BB793A"/>
    <w:rsid w:val="00BC31CE"/>
    <w:rsid w:val="00BC5524"/>
    <w:rsid w:val="00BC5EFB"/>
    <w:rsid w:val="00BC7FD1"/>
    <w:rsid w:val="00BD3641"/>
    <w:rsid w:val="00BD73D4"/>
    <w:rsid w:val="00BE3F50"/>
    <w:rsid w:val="00BE7AA3"/>
    <w:rsid w:val="00C00E23"/>
    <w:rsid w:val="00C02D08"/>
    <w:rsid w:val="00C03E0C"/>
    <w:rsid w:val="00C045E1"/>
    <w:rsid w:val="00C0466D"/>
    <w:rsid w:val="00C05D71"/>
    <w:rsid w:val="00C063B2"/>
    <w:rsid w:val="00C0652B"/>
    <w:rsid w:val="00C10B8E"/>
    <w:rsid w:val="00C12D61"/>
    <w:rsid w:val="00C1403B"/>
    <w:rsid w:val="00C149EA"/>
    <w:rsid w:val="00C15585"/>
    <w:rsid w:val="00C17997"/>
    <w:rsid w:val="00C201AE"/>
    <w:rsid w:val="00C21572"/>
    <w:rsid w:val="00C2341E"/>
    <w:rsid w:val="00C23E5D"/>
    <w:rsid w:val="00C26C49"/>
    <w:rsid w:val="00C30960"/>
    <w:rsid w:val="00C31700"/>
    <w:rsid w:val="00C31CD2"/>
    <w:rsid w:val="00C3353D"/>
    <w:rsid w:val="00C345B7"/>
    <w:rsid w:val="00C3464F"/>
    <w:rsid w:val="00C34BA3"/>
    <w:rsid w:val="00C409BF"/>
    <w:rsid w:val="00C44FAE"/>
    <w:rsid w:val="00C46810"/>
    <w:rsid w:val="00C47C93"/>
    <w:rsid w:val="00C50B05"/>
    <w:rsid w:val="00C50BFB"/>
    <w:rsid w:val="00C52805"/>
    <w:rsid w:val="00C52B79"/>
    <w:rsid w:val="00C5484F"/>
    <w:rsid w:val="00C56498"/>
    <w:rsid w:val="00C57908"/>
    <w:rsid w:val="00C60817"/>
    <w:rsid w:val="00C6145F"/>
    <w:rsid w:val="00C61E93"/>
    <w:rsid w:val="00C625E4"/>
    <w:rsid w:val="00C62937"/>
    <w:rsid w:val="00C647F5"/>
    <w:rsid w:val="00C65024"/>
    <w:rsid w:val="00C6554B"/>
    <w:rsid w:val="00C72595"/>
    <w:rsid w:val="00C72D8C"/>
    <w:rsid w:val="00C73175"/>
    <w:rsid w:val="00C73F8E"/>
    <w:rsid w:val="00C76D38"/>
    <w:rsid w:val="00C770C8"/>
    <w:rsid w:val="00C80FD6"/>
    <w:rsid w:val="00C82DD2"/>
    <w:rsid w:val="00C832C1"/>
    <w:rsid w:val="00C83914"/>
    <w:rsid w:val="00C84BDF"/>
    <w:rsid w:val="00C85301"/>
    <w:rsid w:val="00C8591A"/>
    <w:rsid w:val="00C86364"/>
    <w:rsid w:val="00C8642D"/>
    <w:rsid w:val="00C878BD"/>
    <w:rsid w:val="00C87A4A"/>
    <w:rsid w:val="00C87AFC"/>
    <w:rsid w:val="00C87C17"/>
    <w:rsid w:val="00C91EDA"/>
    <w:rsid w:val="00C95019"/>
    <w:rsid w:val="00C95C27"/>
    <w:rsid w:val="00CA1219"/>
    <w:rsid w:val="00CA185A"/>
    <w:rsid w:val="00CA2858"/>
    <w:rsid w:val="00CA304C"/>
    <w:rsid w:val="00CA3619"/>
    <w:rsid w:val="00CA5704"/>
    <w:rsid w:val="00CA6147"/>
    <w:rsid w:val="00CB382E"/>
    <w:rsid w:val="00CB4AF5"/>
    <w:rsid w:val="00CB5291"/>
    <w:rsid w:val="00CB5615"/>
    <w:rsid w:val="00CB5ED9"/>
    <w:rsid w:val="00CB68E5"/>
    <w:rsid w:val="00CB7C55"/>
    <w:rsid w:val="00CC145A"/>
    <w:rsid w:val="00CC17EA"/>
    <w:rsid w:val="00CC44C0"/>
    <w:rsid w:val="00CD225F"/>
    <w:rsid w:val="00CD6660"/>
    <w:rsid w:val="00CD76B7"/>
    <w:rsid w:val="00CD7EB5"/>
    <w:rsid w:val="00CE1250"/>
    <w:rsid w:val="00CE2966"/>
    <w:rsid w:val="00CE5688"/>
    <w:rsid w:val="00CE6099"/>
    <w:rsid w:val="00CE78FD"/>
    <w:rsid w:val="00CF1BC0"/>
    <w:rsid w:val="00CF2B8E"/>
    <w:rsid w:val="00CF4ACA"/>
    <w:rsid w:val="00CF6765"/>
    <w:rsid w:val="00D00935"/>
    <w:rsid w:val="00D05289"/>
    <w:rsid w:val="00D078F1"/>
    <w:rsid w:val="00D10B15"/>
    <w:rsid w:val="00D12866"/>
    <w:rsid w:val="00D12F4E"/>
    <w:rsid w:val="00D16664"/>
    <w:rsid w:val="00D17D81"/>
    <w:rsid w:val="00D20FB2"/>
    <w:rsid w:val="00D2100E"/>
    <w:rsid w:val="00D2101B"/>
    <w:rsid w:val="00D22652"/>
    <w:rsid w:val="00D231D2"/>
    <w:rsid w:val="00D24524"/>
    <w:rsid w:val="00D2676F"/>
    <w:rsid w:val="00D27E74"/>
    <w:rsid w:val="00D30490"/>
    <w:rsid w:val="00D32FC5"/>
    <w:rsid w:val="00D344AE"/>
    <w:rsid w:val="00D34F6E"/>
    <w:rsid w:val="00D36071"/>
    <w:rsid w:val="00D36309"/>
    <w:rsid w:val="00D37E37"/>
    <w:rsid w:val="00D42057"/>
    <w:rsid w:val="00D44D24"/>
    <w:rsid w:val="00D506E3"/>
    <w:rsid w:val="00D51DB8"/>
    <w:rsid w:val="00D51EF1"/>
    <w:rsid w:val="00D6152F"/>
    <w:rsid w:val="00D61D92"/>
    <w:rsid w:val="00D63D4E"/>
    <w:rsid w:val="00D64602"/>
    <w:rsid w:val="00D64AE0"/>
    <w:rsid w:val="00D66387"/>
    <w:rsid w:val="00D66486"/>
    <w:rsid w:val="00D7038C"/>
    <w:rsid w:val="00D70542"/>
    <w:rsid w:val="00D70A85"/>
    <w:rsid w:val="00D70E4F"/>
    <w:rsid w:val="00D73B1B"/>
    <w:rsid w:val="00D73EE2"/>
    <w:rsid w:val="00D761F9"/>
    <w:rsid w:val="00D83747"/>
    <w:rsid w:val="00D86136"/>
    <w:rsid w:val="00D90642"/>
    <w:rsid w:val="00D90674"/>
    <w:rsid w:val="00D91367"/>
    <w:rsid w:val="00D91B96"/>
    <w:rsid w:val="00D936DA"/>
    <w:rsid w:val="00D93E8C"/>
    <w:rsid w:val="00D94162"/>
    <w:rsid w:val="00D973D8"/>
    <w:rsid w:val="00D97FC3"/>
    <w:rsid w:val="00DA0A69"/>
    <w:rsid w:val="00DA0AD9"/>
    <w:rsid w:val="00DA51DF"/>
    <w:rsid w:val="00DA7AE1"/>
    <w:rsid w:val="00DA7B41"/>
    <w:rsid w:val="00DB0774"/>
    <w:rsid w:val="00DB0B85"/>
    <w:rsid w:val="00DB265F"/>
    <w:rsid w:val="00DB4548"/>
    <w:rsid w:val="00DC02A6"/>
    <w:rsid w:val="00DC244B"/>
    <w:rsid w:val="00DC5249"/>
    <w:rsid w:val="00DC5B5B"/>
    <w:rsid w:val="00DC75E3"/>
    <w:rsid w:val="00DD1419"/>
    <w:rsid w:val="00DD1DC3"/>
    <w:rsid w:val="00DD2AAF"/>
    <w:rsid w:val="00DD3CED"/>
    <w:rsid w:val="00DD5782"/>
    <w:rsid w:val="00DD5A66"/>
    <w:rsid w:val="00DD601F"/>
    <w:rsid w:val="00DD69DF"/>
    <w:rsid w:val="00DE49A9"/>
    <w:rsid w:val="00DE7FD2"/>
    <w:rsid w:val="00DF42C3"/>
    <w:rsid w:val="00DF4CEC"/>
    <w:rsid w:val="00DF559B"/>
    <w:rsid w:val="00DF6392"/>
    <w:rsid w:val="00E00B88"/>
    <w:rsid w:val="00E02F7F"/>
    <w:rsid w:val="00E038A1"/>
    <w:rsid w:val="00E0540E"/>
    <w:rsid w:val="00E05A58"/>
    <w:rsid w:val="00E062DF"/>
    <w:rsid w:val="00E07640"/>
    <w:rsid w:val="00E1107F"/>
    <w:rsid w:val="00E147D6"/>
    <w:rsid w:val="00E21387"/>
    <w:rsid w:val="00E218F4"/>
    <w:rsid w:val="00E21B32"/>
    <w:rsid w:val="00E24068"/>
    <w:rsid w:val="00E2446E"/>
    <w:rsid w:val="00E25129"/>
    <w:rsid w:val="00E25F07"/>
    <w:rsid w:val="00E274C4"/>
    <w:rsid w:val="00E30E15"/>
    <w:rsid w:val="00E3277E"/>
    <w:rsid w:val="00E34C79"/>
    <w:rsid w:val="00E3572E"/>
    <w:rsid w:val="00E35C31"/>
    <w:rsid w:val="00E3612C"/>
    <w:rsid w:val="00E36FCC"/>
    <w:rsid w:val="00E4093A"/>
    <w:rsid w:val="00E410F5"/>
    <w:rsid w:val="00E41738"/>
    <w:rsid w:val="00E46362"/>
    <w:rsid w:val="00E466FA"/>
    <w:rsid w:val="00E46A2B"/>
    <w:rsid w:val="00E47DD8"/>
    <w:rsid w:val="00E50AFD"/>
    <w:rsid w:val="00E52343"/>
    <w:rsid w:val="00E542A8"/>
    <w:rsid w:val="00E5775C"/>
    <w:rsid w:val="00E603D2"/>
    <w:rsid w:val="00E60F1F"/>
    <w:rsid w:val="00E62339"/>
    <w:rsid w:val="00E648DE"/>
    <w:rsid w:val="00E711F2"/>
    <w:rsid w:val="00E71BFA"/>
    <w:rsid w:val="00E77473"/>
    <w:rsid w:val="00E77A4B"/>
    <w:rsid w:val="00E77DE7"/>
    <w:rsid w:val="00E83591"/>
    <w:rsid w:val="00E84E4A"/>
    <w:rsid w:val="00E85A84"/>
    <w:rsid w:val="00E85C76"/>
    <w:rsid w:val="00E86206"/>
    <w:rsid w:val="00E90414"/>
    <w:rsid w:val="00E90728"/>
    <w:rsid w:val="00E91025"/>
    <w:rsid w:val="00E91B9A"/>
    <w:rsid w:val="00E9251C"/>
    <w:rsid w:val="00E95251"/>
    <w:rsid w:val="00E97938"/>
    <w:rsid w:val="00EA0C58"/>
    <w:rsid w:val="00EA3AE8"/>
    <w:rsid w:val="00EA40D4"/>
    <w:rsid w:val="00EA41C9"/>
    <w:rsid w:val="00EA7F86"/>
    <w:rsid w:val="00EB7E66"/>
    <w:rsid w:val="00EC089A"/>
    <w:rsid w:val="00EC1F0E"/>
    <w:rsid w:val="00EC21B5"/>
    <w:rsid w:val="00EC3B33"/>
    <w:rsid w:val="00EC3C41"/>
    <w:rsid w:val="00EC63B8"/>
    <w:rsid w:val="00EC694D"/>
    <w:rsid w:val="00ED2CD5"/>
    <w:rsid w:val="00ED2E2B"/>
    <w:rsid w:val="00ED3660"/>
    <w:rsid w:val="00EE0154"/>
    <w:rsid w:val="00EE7175"/>
    <w:rsid w:val="00EE7660"/>
    <w:rsid w:val="00EF1F97"/>
    <w:rsid w:val="00EF34CE"/>
    <w:rsid w:val="00EF40E1"/>
    <w:rsid w:val="00EF44CB"/>
    <w:rsid w:val="00EF5814"/>
    <w:rsid w:val="00F007B7"/>
    <w:rsid w:val="00F00946"/>
    <w:rsid w:val="00F00AED"/>
    <w:rsid w:val="00F01079"/>
    <w:rsid w:val="00F02183"/>
    <w:rsid w:val="00F037DF"/>
    <w:rsid w:val="00F04354"/>
    <w:rsid w:val="00F06C47"/>
    <w:rsid w:val="00F06D7A"/>
    <w:rsid w:val="00F07134"/>
    <w:rsid w:val="00F10DE8"/>
    <w:rsid w:val="00F12BA3"/>
    <w:rsid w:val="00F12C58"/>
    <w:rsid w:val="00F130BB"/>
    <w:rsid w:val="00F13CE9"/>
    <w:rsid w:val="00F13FB0"/>
    <w:rsid w:val="00F15637"/>
    <w:rsid w:val="00F16175"/>
    <w:rsid w:val="00F17CBF"/>
    <w:rsid w:val="00F17FCA"/>
    <w:rsid w:val="00F21B69"/>
    <w:rsid w:val="00F226C0"/>
    <w:rsid w:val="00F26F14"/>
    <w:rsid w:val="00F32848"/>
    <w:rsid w:val="00F34BBB"/>
    <w:rsid w:val="00F35BE2"/>
    <w:rsid w:val="00F36A6F"/>
    <w:rsid w:val="00F36D82"/>
    <w:rsid w:val="00F36FC1"/>
    <w:rsid w:val="00F40F3A"/>
    <w:rsid w:val="00F4290D"/>
    <w:rsid w:val="00F447BC"/>
    <w:rsid w:val="00F44DEE"/>
    <w:rsid w:val="00F503FE"/>
    <w:rsid w:val="00F51CB5"/>
    <w:rsid w:val="00F522AB"/>
    <w:rsid w:val="00F52C03"/>
    <w:rsid w:val="00F5694E"/>
    <w:rsid w:val="00F64B3C"/>
    <w:rsid w:val="00F6597B"/>
    <w:rsid w:val="00F6696E"/>
    <w:rsid w:val="00F70A33"/>
    <w:rsid w:val="00F7232A"/>
    <w:rsid w:val="00F74A4B"/>
    <w:rsid w:val="00F75ACD"/>
    <w:rsid w:val="00F809DA"/>
    <w:rsid w:val="00F80E5D"/>
    <w:rsid w:val="00F81138"/>
    <w:rsid w:val="00F8133C"/>
    <w:rsid w:val="00F9080B"/>
    <w:rsid w:val="00F9279D"/>
    <w:rsid w:val="00F94911"/>
    <w:rsid w:val="00F9736A"/>
    <w:rsid w:val="00F97FB2"/>
    <w:rsid w:val="00FA0732"/>
    <w:rsid w:val="00FA2D34"/>
    <w:rsid w:val="00FA2E96"/>
    <w:rsid w:val="00FA3D92"/>
    <w:rsid w:val="00FA7043"/>
    <w:rsid w:val="00FA7D35"/>
    <w:rsid w:val="00FB257F"/>
    <w:rsid w:val="00FB449D"/>
    <w:rsid w:val="00FB4B91"/>
    <w:rsid w:val="00FC4039"/>
    <w:rsid w:val="00FC79BE"/>
    <w:rsid w:val="00FD067F"/>
    <w:rsid w:val="00FD4FD0"/>
    <w:rsid w:val="00FD5100"/>
    <w:rsid w:val="00FD718F"/>
    <w:rsid w:val="00FE3D4D"/>
    <w:rsid w:val="00FE56C3"/>
    <w:rsid w:val="00FE5847"/>
    <w:rsid w:val="00FF08FA"/>
    <w:rsid w:val="00FF23A3"/>
    <w:rsid w:val="00FF311C"/>
    <w:rsid w:val="00FF3A84"/>
    <w:rsid w:val="00FF4484"/>
    <w:rsid w:val="00FF7651"/>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94F35-09CB-4A2A-ADF6-93DC5F0B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32"/>
    <w:pPr>
      <w:ind w:left="720"/>
      <w:contextualSpacing/>
    </w:pPr>
  </w:style>
  <w:style w:type="paragraph" w:customStyle="1" w:styleId="resume3">
    <w:name w:val="resume3"/>
    <w:basedOn w:val="Normal"/>
    <w:rsid w:val="00A43C2F"/>
    <w:pPr>
      <w:ind w:left="1296" w:right="720"/>
    </w:pPr>
    <w:rPr>
      <w:rFonts w:ascii="Arial" w:eastAsia="Times New Roman" w:hAnsi="Arial" w:cs="Times New Roman"/>
      <w:sz w:val="20"/>
      <w:szCs w:val="20"/>
    </w:rPr>
  </w:style>
  <w:style w:type="paragraph" w:styleId="BodyTextIndent">
    <w:name w:val="Body Text Indent"/>
    <w:basedOn w:val="Normal"/>
    <w:link w:val="BodyTextIndentChar"/>
    <w:rsid w:val="00B64763"/>
    <w:pPr>
      <w:pBdr>
        <w:top w:val="single" w:sz="12" w:space="1" w:color="auto"/>
      </w:pBdr>
      <w:tabs>
        <w:tab w:val="left" w:pos="900"/>
      </w:tabs>
      <w:ind w:left="990"/>
      <w:jc w:val="center"/>
    </w:pPr>
    <w:rPr>
      <w:rFonts w:ascii="Arial" w:eastAsia="Times New Roman" w:hAnsi="Arial" w:cs="Arial"/>
      <w:sz w:val="24"/>
      <w:szCs w:val="20"/>
    </w:rPr>
  </w:style>
  <w:style w:type="character" w:customStyle="1" w:styleId="BodyTextIndentChar">
    <w:name w:val="Body Text Indent Char"/>
    <w:basedOn w:val="DefaultParagraphFont"/>
    <w:link w:val="BodyTextIndent"/>
    <w:rsid w:val="00B64763"/>
    <w:rPr>
      <w:rFonts w:ascii="Arial" w:eastAsia="Times New Roman" w:hAnsi="Arial" w:cs="Arial"/>
      <w:sz w:val="24"/>
      <w:szCs w:val="20"/>
    </w:rPr>
  </w:style>
  <w:style w:type="paragraph" w:styleId="Title">
    <w:name w:val="Title"/>
    <w:basedOn w:val="Normal"/>
    <w:link w:val="TitleChar"/>
    <w:qFormat/>
    <w:rsid w:val="00B64763"/>
    <w:pPr>
      <w:ind w:left="1440" w:right="720"/>
      <w:jc w:val="center"/>
    </w:pPr>
    <w:rPr>
      <w:rFonts w:ascii="Arial" w:eastAsia="Times New Roman" w:hAnsi="Arial" w:cs="Arial"/>
      <w:b/>
      <w:sz w:val="28"/>
      <w:szCs w:val="20"/>
    </w:rPr>
  </w:style>
  <w:style w:type="character" w:customStyle="1" w:styleId="TitleChar">
    <w:name w:val="Title Char"/>
    <w:basedOn w:val="DefaultParagraphFont"/>
    <w:link w:val="Title"/>
    <w:rsid w:val="00B64763"/>
    <w:rPr>
      <w:rFonts w:ascii="Arial" w:eastAsia="Times New Roman" w:hAnsi="Arial" w:cs="Arial"/>
      <w:b/>
      <w:sz w:val="28"/>
      <w:szCs w:val="20"/>
    </w:rPr>
  </w:style>
  <w:style w:type="paragraph" w:styleId="Header">
    <w:name w:val="header"/>
    <w:basedOn w:val="Normal"/>
    <w:link w:val="HeaderChar"/>
    <w:uiPriority w:val="99"/>
    <w:unhideWhenUsed/>
    <w:rsid w:val="00A7433E"/>
    <w:pPr>
      <w:tabs>
        <w:tab w:val="center" w:pos="4680"/>
        <w:tab w:val="right" w:pos="9360"/>
      </w:tabs>
    </w:pPr>
  </w:style>
  <w:style w:type="character" w:customStyle="1" w:styleId="HeaderChar">
    <w:name w:val="Header Char"/>
    <w:basedOn w:val="DefaultParagraphFont"/>
    <w:link w:val="Header"/>
    <w:uiPriority w:val="99"/>
    <w:rsid w:val="00A7433E"/>
  </w:style>
  <w:style w:type="paragraph" w:styleId="Footer">
    <w:name w:val="footer"/>
    <w:basedOn w:val="Normal"/>
    <w:link w:val="FooterChar"/>
    <w:uiPriority w:val="99"/>
    <w:unhideWhenUsed/>
    <w:rsid w:val="00A7433E"/>
    <w:pPr>
      <w:tabs>
        <w:tab w:val="center" w:pos="4680"/>
        <w:tab w:val="right" w:pos="9360"/>
      </w:tabs>
    </w:pPr>
  </w:style>
  <w:style w:type="character" w:customStyle="1" w:styleId="FooterChar">
    <w:name w:val="Footer Char"/>
    <w:basedOn w:val="DefaultParagraphFont"/>
    <w:link w:val="Footer"/>
    <w:uiPriority w:val="99"/>
    <w:rsid w:val="00A7433E"/>
  </w:style>
  <w:style w:type="character" w:styleId="Hyperlink">
    <w:name w:val="Hyperlink"/>
    <w:basedOn w:val="DefaultParagraphFont"/>
    <w:uiPriority w:val="99"/>
    <w:unhideWhenUsed/>
    <w:rsid w:val="00F17FCA"/>
    <w:rPr>
      <w:color w:val="0000FF" w:themeColor="hyperlink"/>
      <w:u w:val="single"/>
    </w:rPr>
  </w:style>
  <w:style w:type="paragraph" w:styleId="BalloonText">
    <w:name w:val="Balloon Text"/>
    <w:basedOn w:val="Normal"/>
    <w:link w:val="BalloonTextChar"/>
    <w:uiPriority w:val="99"/>
    <w:semiHidden/>
    <w:unhideWhenUsed/>
    <w:rsid w:val="00F17FCA"/>
    <w:rPr>
      <w:rFonts w:ascii="Tahoma" w:hAnsi="Tahoma" w:cs="Tahoma"/>
      <w:sz w:val="16"/>
      <w:szCs w:val="16"/>
    </w:rPr>
  </w:style>
  <w:style w:type="character" w:customStyle="1" w:styleId="BalloonTextChar">
    <w:name w:val="Balloon Text Char"/>
    <w:basedOn w:val="DefaultParagraphFont"/>
    <w:link w:val="BalloonText"/>
    <w:uiPriority w:val="99"/>
    <w:semiHidden/>
    <w:rsid w:val="00F17FCA"/>
    <w:rPr>
      <w:rFonts w:ascii="Tahoma" w:hAnsi="Tahoma" w:cs="Tahoma"/>
      <w:sz w:val="16"/>
      <w:szCs w:val="16"/>
    </w:rPr>
  </w:style>
  <w:style w:type="paragraph" w:styleId="Caption">
    <w:name w:val="caption"/>
    <w:basedOn w:val="Normal"/>
    <w:next w:val="Normal"/>
    <w:uiPriority w:val="35"/>
    <w:unhideWhenUsed/>
    <w:qFormat/>
    <w:rsid w:val="007F1300"/>
    <w:pPr>
      <w:spacing w:after="200"/>
    </w:pPr>
    <w:rPr>
      <w:b/>
      <w:bCs/>
      <w:color w:val="4F81BD" w:themeColor="accent1"/>
      <w:sz w:val="18"/>
      <w:szCs w:val="18"/>
    </w:rPr>
  </w:style>
  <w:style w:type="paragraph" w:styleId="NormalWeb">
    <w:name w:val="Normal (Web)"/>
    <w:basedOn w:val="Normal"/>
    <w:uiPriority w:val="99"/>
    <w:unhideWhenUsed/>
    <w:rsid w:val="007F1300"/>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6571"/>
    <w:rPr>
      <w:color w:val="800080" w:themeColor="followedHyperlink"/>
      <w:u w:val="single"/>
    </w:rPr>
  </w:style>
  <w:style w:type="character" w:customStyle="1" w:styleId="apple-converted-space">
    <w:name w:val="apple-converted-space"/>
    <w:basedOn w:val="DefaultParagraphFont"/>
    <w:rsid w:val="00F1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904">
      <w:bodyDiv w:val="1"/>
      <w:marLeft w:val="0"/>
      <w:marRight w:val="0"/>
      <w:marTop w:val="0"/>
      <w:marBottom w:val="0"/>
      <w:divBdr>
        <w:top w:val="none" w:sz="0" w:space="0" w:color="auto"/>
        <w:left w:val="none" w:sz="0" w:space="0" w:color="auto"/>
        <w:bottom w:val="none" w:sz="0" w:space="0" w:color="auto"/>
        <w:right w:val="none" w:sz="0" w:space="0" w:color="auto"/>
      </w:divBdr>
    </w:div>
    <w:div w:id="190996736">
      <w:bodyDiv w:val="1"/>
      <w:marLeft w:val="0"/>
      <w:marRight w:val="0"/>
      <w:marTop w:val="0"/>
      <w:marBottom w:val="0"/>
      <w:divBdr>
        <w:top w:val="none" w:sz="0" w:space="0" w:color="auto"/>
        <w:left w:val="none" w:sz="0" w:space="0" w:color="auto"/>
        <w:bottom w:val="none" w:sz="0" w:space="0" w:color="auto"/>
        <w:right w:val="none" w:sz="0" w:space="0" w:color="auto"/>
      </w:divBdr>
    </w:div>
    <w:div w:id="322971967">
      <w:bodyDiv w:val="1"/>
      <w:marLeft w:val="0"/>
      <w:marRight w:val="0"/>
      <w:marTop w:val="0"/>
      <w:marBottom w:val="0"/>
      <w:divBdr>
        <w:top w:val="none" w:sz="0" w:space="0" w:color="auto"/>
        <w:left w:val="none" w:sz="0" w:space="0" w:color="auto"/>
        <w:bottom w:val="none" w:sz="0" w:space="0" w:color="auto"/>
        <w:right w:val="none" w:sz="0" w:space="0" w:color="auto"/>
      </w:divBdr>
    </w:div>
    <w:div w:id="331375398">
      <w:bodyDiv w:val="1"/>
      <w:marLeft w:val="0"/>
      <w:marRight w:val="0"/>
      <w:marTop w:val="0"/>
      <w:marBottom w:val="0"/>
      <w:divBdr>
        <w:top w:val="none" w:sz="0" w:space="0" w:color="auto"/>
        <w:left w:val="none" w:sz="0" w:space="0" w:color="auto"/>
        <w:bottom w:val="none" w:sz="0" w:space="0" w:color="auto"/>
        <w:right w:val="none" w:sz="0" w:space="0" w:color="auto"/>
      </w:divBdr>
    </w:div>
    <w:div w:id="377630030">
      <w:bodyDiv w:val="1"/>
      <w:marLeft w:val="0"/>
      <w:marRight w:val="0"/>
      <w:marTop w:val="0"/>
      <w:marBottom w:val="0"/>
      <w:divBdr>
        <w:top w:val="none" w:sz="0" w:space="0" w:color="auto"/>
        <w:left w:val="none" w:sz="0" w:space="0" w:color="auto"/>
        <w:bottom w:val="none" w:sz="0" w:space="0" w:color="auto"/>
        <w:right w:val="none" w:sz="0" w:space="0" w:color="auto"/>
      </w:divBdr>
    </w:div>
    <w:div w:id="385498235">
      <w:bodyDiv w:val="1"/>
      <w:marLeft w:val="0"/>
      <w:marRight w:val="0"/>
      <w:marTop w:val="0"/>
      <w:marBottom w:val="0"/>
      <w:divBdr>
        <w:top w:val="none" w:sz="0" w:space="0" w:color="auto"/>
        <w:left w:val="none" w:sz="0" w:space="0" w:color="auto"/>
        <w:bottom w:val="none" w:sz="0" w:space="0" w:color="auto"/>
        <w:right w:val="none" w:sz="0" w:space="0" w:color="auto"/>
      </w:divBdr>
    </w:div>
    <w:div w:id="410008288">
      <w:bodyDiv w:val="1"/>
      <w:marLeft w:val="0"/>
      <w:marRight w:val="0"/>
      <w:marTop w:val="0"/>
      <w:marBottom w:val="0"/>
      <w:divBdr>
        <w:top w:val="none" w:sz="0" w:space="0" w:color="auto"/>
        <w:left w:val="none" w:sz="0" w:space="0" w:color="auto"/>
        <w:bottom w:val="none" w:sz="0" w:space="0" w:color="auto"/>
        <w:right w:val="none" w:sz="0" w:space="0" w:color="auto"/>
      </w:divBdr>
    </w:div>
    <w:div w:id="432671385">
      <w:bodyDiv w:val="1"/>
      <w:marLeft w:val="0"/>
      <w:marRight w:val="0"/>
      <w:marTop w:val="0"/>
      <w:marBottom w:val="0"/>
      <w:divBdr>
        <w:top w:val="none" w:sz="0" w:space="0" w:color="auto"/>
        <w:left w:val="none" w:sz="0" w:space="0" w:color="auto"/>
        <w:bottom w:val="none" w:sz="0" w:space="0" w:color="auto"/>
        <w:right w:val="none" w:sz="0" w:space="0" w:color="auto"/>
      </w:divBdr>
    </w:div>
    <w:div w:id="599920715">
      <w:bodyDiv w:val="1"/>
      <w:marLeft w:val="0"/>
      <w:marRight w:val="0"/>
      <w:marTop w:val="0"/>
      <w:marBottom w:val="0"/>
      <w:divBdr>
        <w:top w:val="none" w:sz="0" w:space="0" w:color="auto"/>
        <w:left w:val="none" w:sz="0" w:space="0" w:color="auto"/>
        <w:bottom w:val="none" w:sz="0" w:space="0" w:color="auto"/>
        <w:right w:val="none" w:sz="0" w:space="0" w:color="auto"/>
      </w:divBdr>
    </w:div>
    <w:div w:id="660618757">
      <w:bodyDiv w:val="1"/>
      <w:marLeft w:val="0"/>
      <w:marRight w:val="0"/>
      <w:marTop w:val="0"/>
      <w:marBottom w:val="0"/>
      <w:divBdr>
        <w:top w:val="none" w:sz="0" w:space="0" w:color="auto"/>
        <w:left w:val="none" w:sz="0" w:space="0" w:color="auto"/>
        <w:bottom w:val="none" w:sz="0" w:space="0" w:color="auto"/>
        <w:right w:val="none" w:sz="0" w:space="0" w:color="auto"/>
      </w:divBdr>
    </w:div>
    <w:div w:id="1060517856">
      <w:bodyDiv w:val="1"/>
      <w:marLeft w:val="0"/>
      <w:marRight w:val="0"/>
      <w:marTop w:val="0"/>
      <w:marBottom w:val="0"/>
      <w:divBdr>
        <w:top w:val="none" w:sz="0" w:space="0" w:color="auto"/>
        <w:left w:val="none" w:sz="0" w:space="0" w:color="auto"/>
        <w:bottom w:val="none" w:sz="0" w:space="0" w:color="auto"/>
        <w:right w:val="none" w:sz="0" w:space="0" w:color="auto"/>
      </w:divBdr>
    </w:div>
    <w:div w:id="1180312608">
      <w:bodyDiv w:val="1"/>
      <w:marLeft w:val="0"/>
      <w:marRight w:val="0"/>
      <w:marTop w:val="0"/>
      <w:marBottom w:val="0"/>
      <w:divBdr>
        <w:top w:val="none" w:sz="0" w:space="0" w:color="auto"/>
        <w:left w:val="none" w:sz="0" w:space="0" w:color="auto"/>
        <w:bottom w:val="none" w:sz="0" w:space="0" w:color="auto"/>
        <w:right w:val="none" w:sz="0" w:space="0" w:color="auto"/>
      </w:divBdr>
    </w:div>
    <w:div w:id="1187790290">
      <w:bodyDiv w:val="1"/>
      <w:marLeft w:val="0"/>
      <w:marRight w:val="0"/>
      <w:marTop w:val="0"/>
      <w:marBottom w:val="0"/>
      <w:divBdr>
        <w:top w:val="none" w:sz="0" w:space="0" w:color="auto"/>
        <w:left w:val="none" w:sz="0" w:space="0" w:color="auto"/>
        <w:bottom w:val="none" w:sz="0" w:space="0" w:color="auto"/>
        <w:right w:val="none" w:sz="0" w:space="0" w:color="auto"/>
      </w:divBdr>
    </w:div>
    <w:div w:id="1403332108">
      <w:bodyDiv w:val="1"/>
      <w:marLeft w:val="0"/>
      <w:marRight w:val="0"/>
      <w:marTop w:val="0"/>
      <w:marBottom w:val="0"/>
      <w:divBdr>
        <w:top w:val="none" w:sz="0" w:space="0" w:color="auto"/>
        <w:left w:val="none" w:sz="0" w:space="0" w:color="auto"/>
        <w:bottom w:val="none" w:sz="0" w:space="0" w:color="auto"/>
        <w:right w:val="none" w:sz="0" w:space="0" w:color="auto"/>
      </w:divBdr>
    </w:div>
    <w:div w:id="1446576461">
      <w:bodyDiv w:val="1"/>
      <w:marLeft w:val="0"/>
      <w:marRight w:val="0"/>
      <w:marTop w:val="0"/>
      <w:marBottom w:val="0"/>
      <w:divBdr>
        <w:top w:val="none" w:sz="0" w:space="0" w:color="auto"/>
        <w:left w:val="none" w:sz="0" w:space="0" w:color="auto"/>
        <w:bottom w:val="none" w:sz="0" w:space="0" w:color="auto"/>
        <w:right w:val="none" w:sz="0" w:space="0" w:color="auto"/>
      </w:divBdr>
      <w:divsChild>
        <w:div w:id="1875847340">
          <w:marLeft w:val="0"/>
          <w:marRight w:val="0"/>
          <w:marTop w:val="150"/>
          <w:marBottom w:val="0"/>
          <w:divBdr>
            <w:top w:val="none" w:sz="0" w:space="0" w:color="auto"/>
            <w:left w:val="none" w:sz="0" w:space="0" w:color="auto"/>
            <w:bottom w:val="none" w:sz="0" w:space="0" w:color="auto"/>
            <w:right w:val="none" w:sz="0" w:space="0" w:color="auto"/>
          </w:divBdr>
        </w:div>
      </w:divsChild>
    </w:div>
    <w:div w:id="1461613749">
      <w:bodyDiv w:val="1"/>
      <w:marLeft w:val="0"/>
      <w:marRight w:val="0"/>
      <w:marTop w:val="0"/>
      <w:marBottom w:val="0"/>
      <w:divBdr>
        <w:top w:val="none" w:sz="0" w:space="0" w:color="auto"/>
        <w:left w:val="none" w:sz="0" w:space="0" w:color="auto"/>
        <w:bottom w:val="none" w:sz="0" w:space="0" w:color="auto"/>
        <w:right w:val="none" w:sz="0" w:space="0" w:color="auto"/>
      </w:divBdr>
    </w:div>
    <w:div w:id="1466851599">
      <w:bodyDiv w:val="1"/>
      <w:marLeft w:val="0"/>
      <w:marRight w:val="0"/>
      <w:marTop w:val="0"/>
      <w:marBottom w:val="0"/>
      <w:divBdr>
        <w:top w:val="none" w:sz="0" w:space="0" w:color="auto"/>
        <w:left w:val="none" w:sz="0" w:space="0" w:color="auto"/>
        <w:bottom w:val="none" w:sz="0" w:space="0" w:color="auto"/>
        <w:right w:val="none" w:sz="0" w:space="0" w:color="auto"/>
      </w:divBdr>
    </w:div>
    <w:div w:id="1472864366">
      <w:bodyDiv w:val="1"/>
      <w:marLeft w:val="0"/>
      <w:marRight w:val="0"/>
      <w:marTop w:val="0"/>
      <w:marBottom w:val="0"/>
      <w:divBdr>
        <w:top w:val="none" w:sz="0" w:space="0" w:color="auto"/>
        <w:left w:val="none" w:sz="0" w:space="0" w:color="auto"/>
        <w:bottom w:val="none" w:sz="0" w:space="0" w:color="auto"/>
        <w:right w:val="none" w:sz="0" w:space="0" w:color="auto"/>
      </w:divBdr>
    </w:div>
    <w:div w:id="1639988064">
      <w:bodyDiv w:val="1"/>
      <w:marLeft w:val="0"/>
      <w:marRight w:val="0"/>
      <w:marTop w:val="0"/>
      <w:marBottom w:val="0"/>
      <w:divBdr>
        <w:top w:val="none" w:sz="0" w:space="0" w:color="auto"/>
        <w:left w:val="none" w:sz="0" w:space="0" w:color="auto"/>
        <w:bottom w:val="none" w:sz="0" w:space="0" w:color="auto"/>
        <w:right w:val="none" w:sz="0" w:space="0" w:color="auto"/>
      </w:divBdr>
    </w:div>
    <w:div w:id="1710297194">
      <w:bodyDiv w:val="1"/>
      <w:marLeft w:val="0"/>
      <w:marRight w:val="0"/>
      <w:marTop w:val="0"/>
      <w:marBottom w:val="0"/>
      <w:divBdr>
        <w:top w:val="none" w:sz="0" w:space="0" w:color="auto"/>
        <w:left w:val="none" w:sz="0" w:space="0" w:color="auto"/>
        <w:bottom w:val="none" w:sz="0" w:space="0" w:color="auto"/>
        <w:right w:val="none" w:sz="0" w:space="0" w:color="auto"/>
      </w:divBdr>
    </w:div>
    <w:div w:id="1778328523">
      <w:bodyDiv w:val="1"/>
      <w:marLeft w:val="0"/>
      <w:marRight w:val="0"/>
      <w:marTop w:val="0"/>
      <w:marBottom w:val="0"/>
      <w:divBdr>
        <w:top w:val="none" w:sz="0" w:space="0" w:color="auto"/>
        <w:left w:val="none" w:sz="0" w:space="0" w:color="auto"/>
        <w:bottom w:val="none" w:sz="0" w:space="0" w:color="auto"/>
        <w:right w:val="none" w:sz="0" w:space="0" w:color="auto"/>
      </w:divBdr>
    </w:div>
    <w:div w:id="1873029639">
      <w:bodyDiv w:val="1"/>
      <w:marLeft w:val="0"/>
      <w:marRight w:val="0"/>
      <w:marTop w:val="0"/>
      <w:marBottom w:val="0"/>
      <w:divBdr>
        <w:top w:val="none" w:sz="0" w:space="0" w:color="auto"/>
        <w:left w:val="none" w:sz="0" w:space="0" w:color="auto"/>
        <w:bottom w:val="none" w:sz="0" w:space="0" w:color="auto"/>
        <w:right w:val="none" w:sz="0" w:space="0" w:color="auto"/>
      </w:divBdr>
    </w:div>
    <w:div w:id="21210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63/1.4871506" TargetMode="External"/><Relationship Id="rId21" Type="http://schemas.openxmlformats.org/officeDocument/2006/relationships/hyperlink" Target="http://pubs.rsc.org/en/content/articlehtml/2014/ta/c4ta04189e" TargetMode="External"/><Relationship Id="rId42" Type="http://schemas.openxmlformats.org/officeDocument/2006/relationships/hyperlink" Target="http://iopscience.iop.org/1367-2630/15/4/043018/" TargetMode="External"/><Relationship Id="rId47" Type="http://schemas.openxmlformats.org/officeDocument/2006/relationships/hyperlink" Target="http://dx.doi.org/10.1021/nl3019559" TargetMode="External"/><Relationship Id="rId63" Type="http://schemas.openxmlformats.org/officeDocument/2006/relationships/hyperlink" Target="https://www.facebook.com/events/470351593153816/"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ubs.rsc.org/en/content/articlehtml/2016/ta/c5ta08706f" TargetMode="External"/><Relationship Id="rId29" Type="http://schemas.openxmlformats.org/officeDocument/2006/relationships/hyperlink" Target="http://scitation.aip.org/content/aip/magazine/physicstoday/article/67/2/10.1063/PT.3.2262" TargetMode="External"/><Relationship Id="rId11" Type="http://schemas.openxmlformats.org/officeDocument/2006/relationships/hyperlink" Target="https://pubs.rsc.org/en/journals/articlecollectionlanding?sercode=cp&amp;themeid=3dd0aacc-aeb6-44c7-b3fc-07776c5cbcde" TargetMode="External"/><Relationship Id="rId24" Type="http://schemas.openxmlformats.org/officeDocument/2006/relationships/hyperlink" Target="http://dx.doi.org/10.1021/am504785f" TargetMode="External"/><Relationship Id="rId32" Type="http://schemas.openxmlformats.org/officeDocument/2006/relationships/hyperlink" Target="http://pubs.rsc.org/en/content/articlelanding/2013/ta/c3ta13982d" TargetMode="External"/><Relationship Id="rId37" Type="http://schemas.openxmlformats.org/officeDocument/2006/relationships/hyperlink" Target="http://dx.doi.org/10.1021/jp402939e" TargetMode="External"/><Relationship Id="rId40" Type="http://schemas.openxmlformats.org/officeDocument/2006/relationships/hyperlink" Target="http://news.chess.cornell.edu/articles/2013/Robinson12122013.html" TargetMode="External"/><Relationship Id="rId45" Type="http://schemas.openxmlformats.org/officeDocument/2006/relationships/hyperlink" Target="http://select.iop.org/" TargetMode="External"/><Relationship Id="rId53" Type="http://schemas.openxmlformats.org/officeDocument/2006/relationships/hyperlink" Target="http://www.rdmag.com/News/2012/04/Materials-Energy-Nanotechnology-Nontoxic-nanosheets-could-turn-waste-heat-into-power/" TargetMode="External"/><Relationship Id="rId58" Type="http://schemas.openxmlformats.org/officeDocument/2006/relationships/hyperlink" Target="http://pubs.rsc.org/en/content/articlepdf/2011/jm/c1jm10337g"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sciencemag.org/content/317/5836/355.full" TargetMode="External"/><Relationship Id="rId19" Type="http://schemas.openxmlformats.org/officeDocument/2006/relationships/hyperlink" Target="http://pubs.acs.org/doi/abs/10.1021/acsami.5b03398" TargetMode="External"/><Relationship Id="rId14" Type="http://schemas.openxmlformats.org/officeDocument/2006/relationships/hyperlink" Target="http://pubs.acs.org/doi/abs/10.1021/acs.chemmater.6b02764" TargetMode="External"/><Relationship Id="rId22" Type="http://schemas.openxmlformats.org/officeDocument/2006/relationships/hyperlink" Target="http://dx.doi.org/10.1039/c4tc01887g" TargetMode="External"/><Relationship Id="rId27" Type="http://schemas.openxmlformats.org/officeDocument/2006/relationships/hyperlink" Target="http://pubs.acs.org/doi/abs/10.1021/jp406369a" TargetMode="External"/><Relationship Id="rId30" Type="http://schemas.openxmlformats.org/officeDocument/2006/relationships/hyperlink" Target="http://scitation.aip.org/content/aip/magazine/physicstoday/news/10.1063/PT.5.7037" TargetMode="External"/><Relationship Id="rId35" Type="http://schemas.openxmlformats.org/officeDocument/2006/relationships/hyperlink" Target="http://blogs.rsc.org/dt/2013/06/03/junes-hot-articles/" TargetMode="External"/><Relationship Id="rId43" Type="http://schemas.openxmlformats.org/officeDocument/2006/relationships/hyperlink" Target="http://arxiv.org/ftp/arxiv/papers/1303/1303.6133.pdf" TargetMode="External"/><Relationship Id="rId48" Type="http://schemas.openxmlformats.org/officeDocument/2006/relationships/hyperlink" Target="http://dx.doi.org/10.1021/nl301642g" TargetMode="External"/><Relationship Id="rId56" Type="http://schemas.openxmlformats.org/officeDocument/2006/relationships/hyperlink" Target="http://dx.doi.org/10.1039/C1JM10337G" TargetMode="External"/><Relationship Id="rId64" Type="http://schemas.openxmlformats.org/officeDocument/2006/relationships/hyperlink" Target="http://www.sciam.co.il/&#1504;&#1504;&#1493;&#1496;&#1499;&#1504;&#1493;&#1500;&#1493;&#1490;&#1497;&#1492;-&#1502;&#1491;&#1506;-&#1489;&#1492;&#1514;&#1489;&#1490;&#1512;&#1493;&#1514;/" TargetMode="External"/><Relationship Id="rId69" Type="http://schemas.openxmlformats.org/officeDocument/2006/relationships/theme" Target="theme/theme1.xml"/><Relationship Id="rId8" Type="http://schemas.openxmlformats.org/officeDocument/2006/relationships/hyperlink" Target="mailto:rdr82@cornell.edu" TargetMode="External"/><Relationship Id="rId51" Type="http://schemas.openxmlformats.org/officeDocument/2006/relationships/hyperlink" Target="http://science.energy.gov/bes/highlights/2012/bes-2012-01-b/" TargetMode="External"/><Relationship Id="rId3" Type="http://schemas.openxmlformats.org/officeDocument/2006/relationships/styles" Target="styles.xml"/><Relationship Id="rId12" Type="http://schemas.openxmlformats.org/officeDocument/2006/relationships/hyperlink" Target="https://pubs.acs.org/doi/abs/10.1021/jacs.7b12175" TargetMode="External"/><Relationship Id="rId17" Type="http://schemas.openxmlformats.org/officeDocument/2006/relationships/hyperlink" Target="https://pubs.acs.org/doi/10.1021/jacs.5b10006" TargetMode="External"/><Relationship Id="rId25" Type="http://schemas.openxmlformats.org/officeDocument/2006/relationships/hyperlink" Target="http://dx.doi.org/10.1063/1.4897635" TargetMode="External"/><Relationship Id="rId33" Type="http://schemas.openxmlformats.org/officeDocument/2006/relationships/hyperlink" Target="http://dx.doi.org/10.1021/am402064g" TargetMode="External"/><Relationship Id="rId38" Type="http://schemas.openxmlformats.org/officeDocument/2006/relationships/hyperlink" Target="https://pubs.acs.org/toc/jpccck/117/27" TargetMode="External"/><Relationship Id="rId46" Type="http://schemas.openxmlformats.org/officeDocument/2006/relationships/hyperlink" Target="http://pubs.acs.org/doi/abs/10.1021/nl303207s" TargetMode="External"/><Relationship Id="rId59" Type="http://schemas.openxmlformats.org/officeDocument/2006/relationships/hyperlink" Target="http://dx.doi.org/10.1021/nl103400a" TargetMode="External"/><Relationship Id="rId67" Type="http://schemas.openxmlformats.org/officeDocument/2006/relationships/footer" Target="footer2.xml"/><Relationship Id="rId20" Type="http://schemas.openxmlformats.org/officeDocument/2006/relationships/hyperlink" Target="http://dx.doi.org/10.1063/1.4934534" TargetMode="External"/><Relationship Id="rId41" Type="http://schemas.openxmlformats.org/officeDocument/2006/relationships/hyperlink" Target="http://dx.doi.org/10.1021/nn400280c" TargetMode="External"/><Relationship Id="rId54" Type="http://schemas.openxmlformats.org/officeDocument/2006/relationships/hyperlink" Target="http://dx.doi.org/10.1021/nl202892p" TargetMode="External"/><Relationship Id="rId62" Type="http://schemas.openxmlformats.org/officeDocument/2006/relationships/hyperlink" Target="https://www.amnh.org/explore/news-blogs/podcasts/secret-life-of-scientists-l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ture.com/articles/sdata201641" TargetMode="External"/><Relationship Id="rId23" Type="http://schemas.openxmlformats.org/officeDocument/2006/relationships/hyperlink" Target="http://dx.doi.org/10.1021/nl5035607" TargetMode="External"/><Relationship Id="rId28" Type="http://schemas.openxmlformats.org/officeDocument/2006/relationships/hyperlink" Target="http://dx.doi.org/10.1021/nl402701a" TargetMode="External"/><Relationship Id="rId36" Type="http://schemas.openxmlformats.org/officeDocument/2006/relationships/hyperlink" Target="http://dx.doi.org/10.1021/cm303490y" TargetMode="External"/><Relationship Id="rId49" Type="http://schemas.openxmlformats.org/officeDocument/2006/relationships/hyperlink" Target="http://www.research.gov/seeinnovation" TargetMode="External"/><Relationship Id="rId57" Type="http://schemas.openxmlformats.org/officeDocument/2006/relationships/hyperlink" Target="http://blogs.rsc.org/jm/2011/05/06/" TargetMode="External"/><Relationship Id="rId10" Type="http://schemas.openxmlformats.org/officeDocument/2006/relationships/hyperlink" Target="https://pubs.acs.org/doi/10.1021/acs.chemmater.8b04490" TargetMode="External"/><Relationship Id="rId31" Type="http://schemas.openxmlformats.org/officeDocument/2006/relationships/hyperlink" Target="http://www.news.cornell.edu/stories/2014/02/tiny-tool-measures-heat-nanoscale" TargetMode="External"/><Relationship Id="rId44" Type="http://schemas.openxmlformats.org/officeDocument/2006/relationships/hyperlink" Target="http://iopscience.iop.org/1367-2630/page/highlights-of-2013" TargetMode="External"/><Relationship Id="rId52" Type="http://schemas.openxmlformats.org/officeDocument/2006/relationships/hyperlink" Target="http://www.energyfrontier.us/newsletter/201206/thin-oxides-thick-prospects" TargetMode="External"/><Relationship Id="rId60" Type="http://schemas.openxmlformats.org/officeDocument/2006/relationships/hyperlink" Target="http://dx.doi.org/10.1021/nn700381y" TargetMode="External"/><Relationship Id="rId65" Type="http://schemas.openxmlformats.org/officeDocument/2006/relationships/hyperlink" Target="http://www.timesofisrael.com/israel-is-the-go-to-place-for-nanotech-research/" TargetMode="External"/><Relationship Id="rId4" Type="http://schemas.openxmlformats.org/officeDocument/2006/relationships/settings" Target="settings.xml"/><Relationship Id="rId9" Type="http://schemas.openxmlformats.org/officeDocument/2006/relationships/hyperlink" Target="http://science.sciencemag.org/content/363/6428/731" TargetMode="External"/><Relationship Id="rId13" Type="http://schemas.openxmlformats.org/officeDocument/2006/relationships/hyperlink" Target="http://pubs.rsc.org/en/content/articlepdf/2017/CC/C6CC09549F" TargetMode="External"/><Relationship Id="rId18" Type="http://schemas.openxmlformats.org/officeDocument/2006/relationships/hyperlink" Target="http://pubs.acs.org/doi/abs/10.1021/acs.chemmater.5b02106" TargetMode="External"/><Relationship Id="rId39" Type="http://schemas.openxmlformats.org/officeDocument/2006/relationships/hyperlink" Target="http://pubs.acs.org/action/showLargeCover?jcode=jpccck&amp;vol=117&amp;issue=27" TargetMode="External"/><Relationship Id="rId34" Type="http://schemas.openxmlformats.org/officeDocument/2006/relationships/hyperlink" Target="http://pubs.rsc.org/en/content/articlelanding/2013/dt/c3dt50803j%20" TargetMode="External"/><Relationship Id="rId50" Type="http://schemas.openxmlformats.org/officeDocument/2006/relationships/hyperlink" Target="http://pubs.rsc.org/en/content/articlepdf/2012/jm/c2jm15550h" TargetMode="External"/><Relationship Id="rId55" Type="http://schemas.openxmlformats.org/officeDocument/2006/relationships/hyperlink" Target="http://rsi.aip.org/resource/1/rsinak/v82/i10/p104905_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AE7E-4F84-4455-8A2A-490CC1CF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Robinson</dc:creator>
  <cp:keywords/>
  <dc:description/>
  <cp:lastModifiedBy>richard robinson</cp:lastModifiedBy>
  <cp:revision>5</cp:revision>
  <cp:lastPrinted>2014-11-29T22:16:00Z</cp:lastPrinted>
  <dcterms:created xsi:type="dcterms:W3CDTF">2019-03-21T03:12:00Z</dcterms:created>
  <dcterms:modified xsi:type="dcterms:W3CDTF">2019-03-21T03:51:00Z</dcterms:modified>
</cp:coreProperties>
</file>